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04" w:rsidRDefault="001E2786" w:rsidP="00A1038B">
      <w:pPr>
        <w:spacing w:after="0"/>
        <w:jc w:val="both"/>
        <w:rPr>
          <w:rFonts w:ascii="Arial" w:eastAsia="Times New Roman" w:hAnsi="Arial" w:cs="Arial"/>
          <w:b/>
          <w:bCs/>
          <w:color w:val="222222"/>
          <w:sz w:val="24"/>
          <w:szCs w:val="24"/>
          <w:lang w:eastAsia="pt-BR"/>
        </w:rPr>
      </w:pPr>
      <w:r w:rsidRPr="00A1038B">
        <w:rPr>
          <w:rFonts w:ascii="Arial" w:eastAsia="Times New Roman" w:hAnsi="Arial" w:cs="Arial"/>
          <w:b/>
          <w:bCs/>
          <w:color w:val="222222"/>
          <w:sz w:val="24"/>
          <w:szCs w:val="24"/>
          <w:lang w:eastAsia="pt-BR"/>
        </w:rPr>
        <w:t>EMENTAS –</w:t>
      </w:r>
      <w:r w:rsidR="000D0AAC" w:rsidRPr="00A1038B">
        <w:rPr>
          <w:rFonts w:ascii="Arial" w:eastAsia="Times New Roman" w:hAnsi="Arial" w:cs="Arial"/>
          <w:b/>
          <w:bCs/>
          <w:color w:val="222222"/>
          <w:sz w:val="24"/>
          <w:szCs w:val="24"/>
          <w:lang w:eastAsia="pt-BR"/>
        </w:rPr>
        <w:t xml:space="preserve"> </w:t>
      </w:r>
      <w:r w:rsidR="00110004" w:rsidRPr="00A1038B">
        <w:rPr>
          <w:rFonts w:ascii="Arial" w:eastAsia="Times New Roman" w:hAnsi="Arial" w:cs="Arial"/>
          <w:b/>
          <w:bCs/>
          <w:color w:val="222222"/>
          <w:sz w:val="24"/>
          <w:szCs w:val="24"/>
          <w:lang w:eastAsia="pt-BR"/>
        </w:rPr>
        <w:t xml:space="preserve">2020/1 </w:t>
      </w:r>
    </w:p>
    <w:p w:rsidR="00110004" w:rsidRDefault="00110004" w:rsidP="00A1038B">
      <w:pPr>
        <w:spacing w:after="0"/>
        <w:jc w:val="both"/>
        <w:rPr>
          <w:rFonts w:ascii="Arial" w:eastAsia="Times New Roman" w:hAnsi="Arial" w:cs="Arial"/>
          <w:b/>
          <w:bCs/>
          <w:color w:val="222222"/>
          <w:sz w:val="24"/>
          <w:szCs w:val="24"/>
          <w:lang w:eastAsia="pt-BR"/>
        </w:rPr>
      </w:pPr>
    </w:p>
    <w:p w:rsidR="001E2786" w:rsidRPr="00A1038B" w:rsidRDefault="00110004" w:rsidP="00A1038B">
      <w:pPr>
        <w:spacing w:after="0"/>
        <w:jc w:val="both"/>
        <w:rPr>
          <w:rFonts w:ascii="Arial" w:eastAsia="Times New Roman" w:hAnsi="Arial" w:cs="Arial"/>
          <w:b/>
          <w:bCs/>
          <w:color w:val="222222"/>
          <w:sz w:val="24"/>
          <w:szCs w:val="24"/>
          <w:lang w:eastAsia="pt-BR"/>
        </w:rPr>
      </w:pPr>
      <w:r>
        <w:rPr>
          <w:rFonts w:ascii="Arial" w:eastAsia="Times New Roman" w:hAnsi="Arial" w:cs="Arial"/>
          <w:b/>
          <w:bCs/>
          <w:color w:val="222222"/>
          <w:sz w:val="24"/>
          <w:szCs w:val="24"/>
          <w:lang w:eastAsia="pt-BR"/>
        </w:rPr>
        <w:t xml:space="preserve">1) </w:t>
      </w:r>
      <w:r w:rsidR="008B60F9">
        <w:rPr>
          <w:rFonts w:ascii="Arial" w:eastAsia="Times New Roman" w:hAnsi="Arial" w:cs="Arial"/>
          <w:b/>
          <w:bCs/>
          <w:color w:val="222222"/>
          <w:sz w:val="24"/>
          <w:szCs w:val="24"/>
          <w:lang w:eastAsia="pt-BR"/>
        </w:rPr>
        <w:t xml:space="preserve">Optativas </w:t>
      </w:r>
    </w:p>
    <w:p w:rsidR="001E2786" w:rsidRPr="00A1038B" w:rsidRDefault="001E2786" w:rsidP="00A1038B">
      <w:pPr>
        <w:spacing w:after="0"/>
        <w:jc w:val="both"/>
        <w:rPr>
          <w:rFonts w:ascii="Arial" w:eastAsia="Times New Roman" w:hAnsi="Arial" w:cs="Arial"/>
          <w:b/>
          <w:bCs/>
          <w:color w:val="222222"/>
          <w:sz w:val="24"/>
          <w:szCs w:val="24"/>
          <w:lang w:eastAsia="pt-BR"/>
        </w:rPr>
      </w:pPr>
    </w:p>
    <w:p w:rsidR="000D0AAC" w:rsidRPr="00A1038B" w:rsidRDefault="000D0AAC" w:rsidP="00A1038B">
      <w:pPr>
        <w:spacing w:after="0"/>
        <w:jc w:val="both"/>
        <w:rPr>
          <w:rFonts w:ascii="Arial" w:eastAsia="Times New Roman" w:hAnsi="Arial" w:cs="Arial"/>
          <w:b/>
          <w:bCs/>
          <w:color w:val="222222"/>
          <w:sz w:val="24"/>
          <w:szCs w:val="24"/>
          <w:lang w:eastAsia="pt-BR"/>
        </w:rPr>
      </w:pPr>
      <w:r w:rsidRPr="00A1038B">
        <w:rPr>
          <w:rFonts w:ascii="Arial" w:eastAsia="Times New Roman" w:hAnsi="Arial" w:cs="Arial"/>
          <w:b/>
          <w:bCs/>
          <w:color w:val="222222"/>
          <w:sz w:val="24"/>
          <w:szCs w:val="24"/>
          <w:lang w:eastAsia="pt-BR"/>
        </w:rPr>
        <w:t>Alice Serra</w:t>
      </w:r>
    </w:p>
    <w:p w:rsidR="000D0AAC" w:rsidRPr="00A1038B" w:rsidRDefault="000D0AAC" w:rsidP="00A1038B">
      <w:pPr>
        <w:spacing w:after="0"/>
        <w:jc w:val="both"/>
        <w:rPr>
          <w:rFonts w:ascii="Arial" w:eastAsia="Times New Roman" w:hAnsi="Arial" w:cs="Arial"/>
          <w:b/>
          <w:bCs/>
          <w:color w:val="222222"/>
          <w:sz w:val="24"/>
          <w:szCs w:val="24"/>
          <w:lang w:eastAsia="pt-BR"/>
        </w:rPr>
      </w:pPr>
      <w:r w:rsidRPr="00A1038B">
        <w:rPr>
          <w:rFonts w:ascii="Arial" w:eastAsia="Times New Roman" w:hAnsi="Arial" w:cs="Arial"/>
          <w:b/>
          <w:bCs/>
          <w:color w:val="222222"/>
          <w:sz w:val="24"/>
          <w:szCs w:val="24"/>
          <w:lang w:eastAsia="pt-BR"/>
        </w:rPr>
        <w:t xml:space="preserve">Típicos em Filosofia Contemporânea: Fenomenologia e Ontologia </w:t>
      </w:r>
    </w:p>
    <w:p w:rsidR="000D0AAC" w:rsidRPr="000D0AAC" w:rsidRDefault="000D0AAC" w:rsidP="00A1038B">
      <w:pPr>
        <w:spacing w:after="0"/>
        <w:jc w:val="both"/>
        <w:rPr>
          <w:rFonts w:ascii="Arial" w:eastAsia="Times New Roman" w:hAnsi="Arial" w:cs="Arial"/>
          <w:sz w:val="24"/>
          <w:szCs w:val="24"/>
          <w:lang w:eastAsia="pt-BR"/>
        </w:rPr>
      </w:pPr>
      <w:r w:rsidRPr="000D0AAC">
        <w:rPr>
          <w:rFonts w:ascii="Arial" w:eastAsia="Times New Roman" w:hAnsi="Arial" w:cs="Arial"/>
          <w:color w:val="000000"/>
          <w:sz w:val="24"/>
          <w:szCs w:val="24"/>
          <w:shd w:val="clear" w:color="auto" w:fill="FFFFFF"/>
          <w:lang w:eastAsia="pt-BR"/>
        </w:rPr>
        <w:t>As relações entre fenomenologia e ontologia perpassam textos de Martin Heidegger, sendo possível localizar em diversos deles a influência de um de seus professores na Universidade de Freiburg, Edmund Husserl, de quem Heidegger tornou-se assistente e de cuja obra pretendeu, mais tarde, se distanciar. De modo introdutório, este curso examinará os sentidos de continuidade e ruptura entre a abordagem fenomenológica de Husserl e o direcionamento ontológica de Heidegger. Num primeiro momento, a partir de textos escolhidos de Husserl, serão examinadas formulações do método fenomenológico e noções fundamentais como intencionalidade, fenômeno, consciência, consciência-tempo. Num segundo momento, serão abordados textos escolhidos de Heidegger que indiciam reformulações de análises fenomenológicas de Husserl à luz da questão do ser, destacando-se os deslocamentos para os problemas da historicidade e acontecimento.  </w:t>
      </w:r>
    </w:p>
    <w:p w:rsidR="000D0AAC" w:rsidRPr="00A1038B" w:rsidRDefault="000D0AAC" w:rsidP="00A1038B">
      <w:pPr>
        <w:spacing w:after="0"/>
        <w:jc w:val="both"/>
        <w:rPr>
          <w:rFonts w:ascii="Arial" w:eastAsia="Times New Roman" w:hAnsi="Arial" w:cs="Arial"/>
          <w:b/>
          <w:bCs/>
          <w:color w:val="222222"/>
          <w:sz w:val="24"/>
          <w:szCs w:val="24"/>
          <w:lang w:eastAsia="pt-BR"/>
        </w:rPr>
      </w:pPr>
    </w:p>
    <w:p w:rsidR="000D0AAC" w:rsidRPr="00A1038B" w:rsidRDefault="000D0AAC" w:rsidP="00A1038B">
      <w:pPr>
        <w:spacing w:after="0"/>
        <w:jc w:val="both"/>
        <w:rPr>
          <w:rFonts w:ascii="Arial" w:eastAsia="Times New Roman" w:hAnsi="Arial" w:cs="Arial"/>
          <w:b/>
          <w:bCs/>
          <w:color w:val="222222"/>
          <w:sz w:val="24"/>
          <w:szCs w:val="24"/>
          <w:lang w:eastAsia="pt-BR"/>
        </w:rPr>
      </w:pPr>
    </w:p>
    <w:p w:rsidR="000D0AAC" w:rsidRPr="00A1038B" w:rsidRDefault="000D0AAC" w:rsidP="00A1038B">
      <w:pPr>
        <w:spacing w:after="0"/>
        <w:jc w:val="both"/>
        <w:rPr>
          <w:rFonts w:ascii="Arial" w:eastAsia="Times New Roman" w:hAnsi="Arial" w:cs="Arial"/>
          <w:b/>
          <w:bCs/>
          <w:color w:val="222222"/>
          <w:sz w:val="24"/>
          <w:szCs w:val="24"/>
          <w:lang w:eastAsia="pt-BR"/>
        </w:rPr>
      </w:pPr>
      <w:r w:rsidRPr="00A1038B">
        <w:rPr>
          <w:rFonts w:ascii="Arial" w:eastAsia="Times New Roman" w:hAnsi="Arial" w:cs="Arial"/>
          <w:b/>
          <w:bCs/>
          <w:color w:val="222222"/>
          <w:sz w:val="24"/>
          <w:szCs w:val="24"/>
          <w:lang w:eastAsia="pt-BR"/>
        </w:rPr>
        <w:t xml:space="preserve">Amaro </w:t>
      </w:r>
      <w:proofErr w:type="spellStart"/>
      <w:r w:rsidRPr="00A1038B">
        <w:rPr>
          <w:rFonts w:ascii="Arial" w:eastAsia="Times New Roman" w:hAnsi="Arial" w:cs="Arial"/>
          <w:b/>
          <w:bCs/>
          <w:color w:val="222222"/>
          <w:sz w:val="24"/>
          <w:szCs w:val="24"/>
          <w:lang w:eastAsia="pt-BR"/>
        </w:rPr>
        <w:t>Fleck</w:t>
      </w:r>
      <w:proofErr w:type="spellEnd"/>
      <w:r w:rsidRPr="00A1038B">
        <w:rPr>
          <w:rFonts w:ascii="Arial" w:eastAsia="Times New Roman" w:hAnsi="Arial" w:cs="Arial"/>
          <w:b/>
          <w:bCs/>
          <w:color w:val="222222"/>
          <w:sz w:val="24"/>
          <w:szCs w:val="24"/>
          <w:lang w:eastAsia="pt-BR"/>
        </w:rPr>
        <w:t xml:space="preserve"> </w:t>
      </w:r>
    </w:p>
    <w:p w:rsidR="000D0AAC" w:rsidRPr="000D0AAC" w:rsidRDefault="001E2786" w:rsidP="00A1038B">
      <w:pPr>
        <w:spacing w:after="0"/>
        <w:jc w:val="both"/>
        <w:rPr>
          <w:rFonts w:ascii="Arial" w:eastAsia="Times New Roman" w:hAnsi="Arial" w:cs="Arial"/>
          <w:color w:val="222222"/>
          <w:sz w:val="24"/>
          <w:szCs w:val="24"/>
          <w:lang w:eastAsia="pt-BR"/>
        </w:rPr>
      </w:pPr>
      <w:r w:rsidRPr="00A1038B">
        <w:rPr>
          <w:rFonts w:ascii="Arial" w:eastAsia="Times New Roman" w:hAnsi="Arial" w:cs="Arial"/>
          <w:b/>
          <w:bCs/>
          <w:color w:val="222222"/>
          <w:sz w:val="24"/>
          <w:szCs w:val="24"/>
          <w:lang w:eastAsia="pt-BR"/>
        </w:rPr>
        <w:t xml:space="preserve">Tópicos em Filosofia Política: </w:t>
      </w:r>
      <w:r w:rsidR="000D0AAC" w:rsidRPr="000D0AAC">
        <w:rPr>
          <w:rFonts w:ascii="Arial" w:eastAsia="Times New Roman" w:hAnsi="Arial" w:cs="Arial"/>
          <w:b/>
          <w:bCs/>
          <w:color w:val="222222"/>
          <w:sz w:val="24"/>
          <w:szCs w:val="24"/>
          <w:lang w:eastAsia="pt-BR"/>
        </w:rPr>
        <w:t>Neoliberalismo: uma introdução crítica</w:t>
      </w:r>
    </w:p>
    <w:p w:rsidR="000D0AAC" w:rsidRPr="00A1038B" w:rsidRDefault="000D0AAC" w:rsidP="00A1038B">
      <w:pPr>
        <w:spacing w:after="0"/>
        <w:jc w:val="both"/>
        <w:rPr>
          <w:rFonts w:ascii="Arial" w:eastAsia="Times New Roman" w:hAnsi="Arial" w:cs="Arial"/>
          <w:color w:val="222222"/>
          <w:sz w:val="24"/>
          <w:szCs w:val="24"/>
          <w:lang w:eastAsia="pt-BR"/>
        </w:rPr>
      </w:pPr>
      <w:r w:rsidRPr="000D0AAC">
        <w:rPr>
          <w:rFonts w:ascii="Arial" w:eastAsia="Times New Roman" w:hAnsi="Arial" w:cs="Arial"/>
          <w:color w:val="222222"/>
          <w:sz w:val="24"/>
          <w:szCs w:val="24"/>
          <w:lang w:eastAsia="pt-BR"/>
        </w:rPr>
        <w:t>Há múltiplas definições para o neoliberalismo: a defesa de um Estado mínimo, de um mercado livre de regulações e de intervenções (capitalismo de</w:t>
      </w:r>
      <w:r w:rsidRPr="00A1038B">
        <w:rPr>
          <w:rFonts w:ascii="Arial" w:eastAsia="Times New Roman" w:hAnsi="Arial" w:cs="Arial"/>
          <w:color w:val="222222"/>
          <w:sz w:val="24"/>
          <w:szCs w:val="24"/>
          <w:lang w:eastAsia="pt-BR"/>
        </w:rPr>
        <w:t> </w:t>
      </w:r>
      <w:r w:rsidRPr="000D0AAC">
        <w:rPr>
          <w:rFonts w:ascii="Arial" w:eastAsia="Times New Roman" w:hAnsi="Arial" w:cs="Arial"/>
          <w:i/>
          <w:iCs/>
          <w:color w:val="222222"/>
          <w:sz w:val="24"/>
          <w:szCs w:val="24"/>
          <w:lang w:eastAsia="pt-BR"/>
        </w:rPr>
        <w:t>laissez-faire</w:t>
      </w:r>
      <w:r w:rsidRPr="000D0AAC">
        <w:rPr>
          <w:rFonts w:ascii="Arial" w:eastAsia="Times New Roman" w:hAnsi="Arial" w:cs="Arial"/>
          <w:color w:val="222222"/>
          <w:sz w:val="24"/>
          <w:szCs w:val="24"/>
          <w:lang w:eastAsia="pt-BR"/>
        </w:rPr>
        <w:t>); a crença na superioridade do mercado sobre o Estado como o meio mais eficiente para fornecer e distribuir bens e serviços; a criação de mecanismos de competição que forcem os indivíduos em direção aos seus melhores desempenhos. O projeto desta disciplina é examinar, por um lado, alguns textos de Friedrich Hayek (</w:t>
      </w:r>
      <w:r w:rsidRPr="000D0AAC">
        <w:rPr>
          <w:rFonts w:ascii="Arial" w:eastAsia="Times New Roman" w:hAnsi="Arial" w:cs="Arial"/>
          <w:i/>
          <w:iCs/>
          <w:color w:val="222222"/>
          <w:sz w:val="24"/>
          <w:szCs w:val="24"/>
          <w:lang w:eastAsia="pt-BR"/>
        </w:rPr>
        <w:t>O caminho da servidão</w:t>
      </w:r>
      <w:r w:rsidRPr="000D0AAC">
        <w:rPr>
          <w:rFonts w:ascii="Arial" w:eastAsia="Times New Roman" w:hAnsi="Arial" w:cs="Arial"/>
          <w:color w:val="222222"/>
          <w:sz w:val="24"/>
          <w:szCs w:val="24"/>
          <w:lang w:eastAsia="pt-BR"/>
        </w:rPr>
        <w:t>, “Por que não sou um conservador”,</w:t>
      </w:r>
      <w:r w:rsidRPr="00A1038B">
        <w:rPr>
          <w:rFonts w:ascii="Arial" w:eastAsia="Times New Roman" w:hAnsi="Arial" w:cs="Arial"/>
          <w:color w:val="222222"/>
          <w:sz w:val="24"/>
          <w:szCs w:val="24"/>
          <w:lang w:eastAsia="pt-BR"/>
        </w:rPr>
        <w:t> </w:t>
      </w:r>
      <w:r w:rsidRPr="000D0AAC">
        <w:rPr>
          <w:rFonts w:ascii="Arial" w:eastAsia="Times New Roman" w:hAnsi="Arial" w:cs="Arial"/>
          <w:i/>
          <w:iCs/>
          <w:color w:val="222222"/>
          <w:sz w:val="24"/>
          <w:szCs w:val="24"/>
          <w:lang w:eastAsia="pt-BR"/>
        </w:rPr>
        <w:t>Direito, legislação e liberdade</w:t>
      </w:r>
      <w:r w:rsidRPr="000D0AAC">
        <w:rPr>
          <w:rFonts w:ascii="Arial" w:eastAsia="Times New Roman" w:hAnsi="Arial" w:cs="Arial"/>
          <w:color w:val="222222"/>
          <w:sz w:val="24"/>
          <w:szCs w:val="24"/>
          <w:lang w:eastAsia="pt-BR"/>
        </w:rPr>
        <w:t xml:space="preserve">) e, por outro, algumas críticas contemporâneas do neoliberalismo (Nancy Fraser, Wendy Brown, Wolfgang </w:t>
      </w:r>
      <w:proofErr w:type="spellStart"/>
      <w:r w:rsidRPr="000D0AAC">
        <w:rPr>
          <w:rFonts w:ascii="Arial" w:eastAsia="Times New Roman" w:hAnsi="Arial" w:cs="Arial"/>
          <w:color w:val="222222"/>
          <w:sz w:val="24"/>
          <w:szCs w:val="24"/>
          <w:lang w:eastAsia="pt-BR"/>
        </w:rPr>
        <w:t>Streeck</w:t>
      </w:r>
      <w:proofErr w:type="spellEnd"/>
      <w:r w:rsidRPr="000D0AAC">
        <w:rPr>
          <w:rFonts w:ascii="Arial" w:eastAsia="Times New Roman" w:hAnsi="Arial" w:cs="Arial"/>
          <w:color w:val="222222"/>
          <w:sz w:val="24"/>
          <w:szCs w:val="24"/>
          <w:lang w:eastAsia="pt-BR"/>
        </w:rPr>
        <w:t xml:space="preserve">, Pierre </w:t>
      </w:r>
      <w:proofErr w:type="spellStart"/>
      <w:r w:rsidRPr="000D0AAC">
        <w:rPr>
          <w:rFonts w:ascii="Arial" w:eastAsia="Times New Roman" w:hAnsi="Arial" w:cs="Arial"/>
          <w:color w:val="222222"/>
          <w:sz w:val="24"/>
          <w:szCs w:val="24"/>
          <w:lang w:eastAsia="pt-BR"/>
        </w:rPr>
        <w:t>Dardot</w:t>
      </w:r>
      <w:proofErr w:type="spellEnd"/>
      <w:r w:rsidRPr="000D0AAC">
        <w:rPr>
          <w:rFonts w:ascii="Arial" w:eastAsia="Times New Roman" w:hAnsi="Arial" w:cs="Arial"/>
          <w:color w:val="222222"/>
          <w:sz w:val="24"/>
          <w:szCs w:val="24"/>
          <w:lang w:eastAsia="pt-BR"/>
        </w:rPr>
        <w:t xml:space="preserve"> e Christian </w:t>
      </w:r>
      <w:proofErr w:type="spellStart"/>
      <w:r w:rsidRPr="000D0AAC">
        <w:rPr>
          <w:rFonts w:ascii="Arial" w:eastAsia="Times New Roman" w:hAnsi="Arial" w:cs="Arial"/>
          <w:color w:val="222222"/>
          <w:sz w:val="24"/>
          <w:szCs w:val="24"/>
          <w:lang w:eastAsia="pt-BR"/>
        </w:rPr>
        <w:t>Laval</w:t>
      </w:r>
      <w:proofErr w:type="spellEnd"/>
      <w:r w:rsidRPr="000D0AAC">
        <w:rPr>
          <w:rFonts w:ascii="Arial" w:eastAsia="Times New Roman" w:hAnsi="Arial" w:cs="Arial"/>
          <w:color w:val="222222"/>
          <w:sz w:val="24"/>
          <w:szCs w:val="24"/>
          <w:lang w:eastAsia="pt-BR"/>
        </w:rPr>
        <w:t>) a fim de elaborar uma compreensão do neoliberalismo tanto como doutrina quanto como prática de reengenharia social.</w:t>
      </w:r>
    </w:p>
    <w:p w:rsidR="001E2786" w:rsidRPr="00A1038B" w:rsidRDefault="001E2786" w:rsidP="00A1038B">
      <w:pPr>
        <w:spacing w:after="0"/>
        <w:jc w:val="both"/>
        <w:rPr>
          <w:rFonts w:ascii="Arial" w:eastAsia="Times New Roman" w:hAnsi="Arial" w:cs="Arial"/>
          <w:color w:val="222222"/>
          <w:sz w:val="24"/>
          <w:szCs w:val="24"/>
          <w:lang w:eastAsia="pt-BR"/>
        </w:rPr>
      </w:pPr>
    </w:p>
    <w:p w:rsidR="001E2786" w:rsidRPr="00A1038B" w:rsidRDefault="001E2786" w:rsidP="00A1038B">
      <w:pPr>
        <w:spacing w:after="0"/>
        <w:jc w:val="both"/>
        <w:rPr>
          <w:rFonts w:ascii="Arial" w:eastAsia="Times New Roman" w:hAnsi="Arial" w:cs="Arial"/>
          <w:color w:val="222222"/>
          <w:sz w:val="24"/>
          <w:szCs w:val="24"/>
          <w:lang w:eastAsia="pt-BR"/>
        </w:rPr>
      </w:pPr>
    </w:p>
    <w:p w:rsidR="001E2786" w:rsidRPr="00A1038B" w:rsidRDefault="001E2786" w:rsidP="00A1038B">
      <w:pPr>
        <w:spacing w:after="0"/>
        <w:jc w:val="both"/>
        <w:rPr>
          <w:rFonts w:ascii="Arial" w:eastAsia="Times New Roman" w:hAnsi="Arial" w:cs="Arial"/>
          <w:b/>
          <w:bCs/>
          <w:color w:val="222222"/>
          <w:sz w:val="24"/>
          <w:szCs w:val="24"/>
          <w:lang w:eastAsia="pt-BR"/>
        </w:rPr>
      </w:pPr>
      <w:r w:rsidRPr="00A1038B">
        <w:rPr>
          <w:rFonts w:ascii="Arial" w:eastAsia="Times New Roman" w:hAnsi="Arial" w:cs="Arial"/>
          <w:b/>
          <w:bCs/>
          <w:color w:val="222222"/>
          <w:sz w:val="24"/>
          <w:szCs w:val="24"/>
          <w:lang w:eastAsia="pt-BR"/>
        </w:rPr>
        <w:t xml:space="preserve">André Abath </w:t>
      </w:r>
    </w:p>
    <w:p w:rsidR="001E2786" w:rsidRPr="001E2786" w:rsidRDefault="001E2786" w:rsidP="00A1038B">
      <w:pPr>
        <w:jc w:val="both"/>
        <w:rPr>
          <w:rFonts w:ascii="Arial" w:eastAsia="Times New Roman" w:hAnsi="Arial" w:cs="Arial"/>
          <w:b/>
          <w:sz w:val="24"/>
          <w:szCs w:val="24"/>
          <w:lang w:eastAsia="pt-BR"/>
        </w:rPr>
      </w:pPr>
      <w:r w:rsidRPr="001E2786">
        <w:rPr>
          <w:rFonts w:ascii="Arial" w:eastAsia="Times New Roman" w:hAnsi="Arial" w:cs="Arial"/>
          <w:b/>
          <w:bCs/>
          <w:color w:val="222222"/>
          <w:sz w:val="24"/>
          <w:szCs w:val="24"/>
          <w:lang w:eastAsia="pt-BR"/>
        </w:rPr>
        <w:t>Tópicos em Filosofia da Linguagem</w:t>
      </w:r>
      <w:r w:rsidRPr="00A1038B">
        <w:rPr>
          <w:rFonts w:ascii="Arial" w:eastAsia="Times New Roman" w:hAnsi="Arial" w:cs="Arial"/>
          <w:b/>
          <w:bCs/>
          <w:color w:val="222222"/>
          <w:sz w:val="24"/>
          <w:szCs w:val="24"/>
          <w:lang w:eastAsia="pt-BR"/>
        </w:rPr>
        <w:t xml:space="preserve">: </w:t>
      </w:r>
      <w:r w:rsidRPr="00A1038B">
        <w:rPr>
          <w:rFonts w:ascii="Arial" w:eastAsia="Times New Roman" w:hAnsi="Arial" w:cs="Arial"/>
          <w:b/>
          <w:color w:val="222222"/>
          <w:sz w:val="24"/>
          <w:szCs w:val="24"/>
          <w:shd w:val="clear" w:color="auto" w:fill="FFFFFF"/>
          <w:lang w:eastAsia="pt-BR"/>
        </w:rPr>
        <w:t>Uma Introdução à Filosofia da Linguagem e da Mente</w:t>
      </w:r>
    </w:p>
    <w:p w:rsidR="001E2786" w:rsidRPr="001E2786" w:rsidRDefault="001E2786" w:rsidP="00A1038B">
      <w:pPr>
        <w:spacing w:after="0"/>
        <w:jc w:val="both"/>
        <w:rPr>
          <w:rFonts w:ascii="Arial" w:eastAsia="Times New Roman" w:hAnsi="Arial" w:cs="Arial"/>
          <w:color w:val="222222"/>
          <w:sz w:val="24"/>
          <w:szCs w:val="24"/>
          <w:lang w:eastAsia="pt-BR"/>
        </w:rPr>
      </w:pPr>
      <w:r w:rsidRPr="001E2786">
        <w:rPr>
          <w:rFonts w:ascii="Arial" w:eastAsia="Times New Roman" w:hAnsi="Arial" w:cs="Arial"/>
          <w:color w:val="222222"/>
          <w:sz w:val="24"/>
          <w:szCs w:val="24"/>
          <w:lang w:eastAsia="pt-BR"/>
        </w:rPr>
        <w:t>Neste curso, abordaremos, de forma introdutória e a partir</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da</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leitura, principalmente, de textos clássicos na área, alguns dos problemas centrais</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da</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filosofia</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da</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 xml:space="preserve">linguagem e da mente, tais como: o problema da do significado e referência de nomes próprios e tipos naturais, necessidade e </w:t>
      </w:r>
      <w:r w:rsidRPr="001E2786">
        <w:rPr>
          <w:rFonts w:ascii="Arial" w:eastAsia="Times New Roman" w:hAnsi="Arial" w:cs="Arial"/>
          <w:color w:val="222222"/>
          <w:sz w:val="24"/>
          <w:szCs w:val="24"/>
          <w:lang w:eastAsia="pt-BR"/>
        </w:rPr>
        <w:lastRenderedPageBreak/>
        <w:t>contingência, o problema</w:t>
      </w:r>
      <w:r w:rsidRPr="00A1038B">
        <w:rPr>
          <w:rFonts w:ascii="Arial" w:eastAsia="Times New Roman" w:hAnsi="Arial" w:cs="Arial"/>
          <w:color w:val="222222"/>
          <w:sz w:val="24"/>
          <w:szCs w:val="24"/>
          <w:lang w:eastAsia="pt-BR"/>
        </w:rPr>
        <w:t> </w:t>
      </w:r>
      <w:r w:rsidRPr="001E2786">
        <w:rPr>
          <w:rFonts w:ascii="Arial" w:eastAsia="Times New Roman" w:hAnsi="Arial" w:cs="Arial"/>
          <w:color w:val="222222"/>
          <w:sz w:val="24"/>
          <w:szCs w:val="24"/>
          <w:lang w:eastAsia="pt-BR"/>
        </w:rPr>
        <w:t xml:space="preserve">mente-corpo, a consciência, os </w:t>
      </w:r>
      <w:proofErr w:type="spellStart"/>
      <w:r w:rsidRPr="001E2786">
        <w:rPr>
          <w:rFonts w:ascii="Arial" w:eastAsia="Times New Roman" w:hAnsi="Arial" w:cs="Arial"/>
          <w:color w:val="222222"/>
          <w:sz w:val="24"/>
          <w:szCs w:val="24"/>
          <w:lang w:eastAsia="pt-BR"/>
        </w:rPr>
        <w:t>qualia</w:t>
      </w:r>
      <w:proofErr w:type="spellEnd"/>
      <w:r w:rsidRPr="001E2786">
        <w:rPr>
          <w:rFonts w:ascii="Arial" w:eastAsia="Times New Roman" w:hAnsi="Arial" w:cs="Arial"/>
          <w:color w:val="222222"/>
          <w:sz w:val="24"/>
          <w:szCs w:val="24"/>
          <w:lang w:eastAsia="pt-BR"/>
        </w:rPr>
        <w:t xml:space="preserve"> e a possibilidade de inteligências artificiais    </w:t>
      </w:r>
    </w:p>
    <w:p w:rsidR="001E2786" w:rsidRPr="000D0AAC" w:rsidRDefault="001E2786" w:rsidP="00A1038B">
      <w:pPr>
        <w:spacing w:after="0"/>
        <w:jc w:val="both"/>
        <w:rPr>
          <w:rFonts w:ascii="Arial" w:eastAsia="Times New Roman" w:hAnsi="Arial" w:cs="Arial"/>
          <w:color w:val="222222"/>
          <w:sz w:val="24"/>
          <w:szCs w:val="24"/>
          <w:lang w:eastAsia="pt-BR"/>
        </w:rPr>
      </w:pPr>
    </w:p>
    <w:p w:rsidR="001E2786" w:rsidRPr="00A1038B" w:rsidRDefault="001E2786" w:rsidP="00A1038B">
      <w:pPr>
        <w:jc w:val="both"/>
        <w:rPr>
          <w:rFonts w:ascii="Arial" w:hAnsi="Arial" w:cs="Arial"/>
          <w:b/>
          <w:sz w:val="24"/>
          <w:szCs w:val="24"/>
        </w:rPr>
      </w:pPr>
      <w:r w:rsidRPr="00A1038B">
        <w:rPr>
          <w:rFonts w:ascii="Arial" w:hAnsi="Arial" w:cs="Arial"/>
          <w:b/>
          <w:sz w:val="24"/>
          <w:szCs w:val="24"/>
        </w:rPr>
        <w:t xml:space="preserve">Daniel </w:t>
      </w:r>
      <w:proofErr w:type="spellStart"/>
      <w:r w:rsidRPr="00A1038B">
        <w:rPr>
          <w:rFonts w:ascii="Arial" w:hAnsi="Arial" w:cs="Arial"/>
          <w:b/>
          <w:sz w:val="24"/>
          <w:szCs w:val="24"/>
        </w:rPr>
        <w:t>Pucciarelli</w:t>
      </w:r>
      <w:proofErr w:type="spellEnd"/>
    </w:p>
    <w:p w:rsidR="001E2786" w:rsidRPr="00A1038B" w:rsidRDefault="001E2786" w:rsidP="00A1038B">
      <w:pPr>
        <w:jc w:val="both"/>
        <w:rPr>
          <w:rFonts w:ascii="Arial" w:hAnsi="Arial" w:cs="Arial"/>
          <w:b/>
          <w:sz w:val="24"/>
          <w:szCs w:val="24"/>
        </w:rPr>
      </w:pPr>
      <w:r w:rsidRPr="00A1038B">
        <w:rPr>
          <w:rFonts w:ascii="Arial" w:hAnsi="Arial" w:cs="Arial"/>
          <w:b/>
          <w:sz w:val="24"/>
          <w:szCs w:val="24"/>
        </w:rPr>
        <w:t>Tópicos em filosofia contemporânea: Pensar o mundo sem nós: uma introdução ao realismo especulativo</w:t>
      </w:r>
    </w:p>
    <w:p w:rsidR="001E2786" w:rsidRPr="00A1038B" w:rsidRDefault="001E2786" w:rsidP="00A1038B">
      <w:pPr>
        <w:jc w:val="both"/>
        <w:rPr>
          <w:rFonts w:ascii="Arial" w:hAnsi="Arial" w:cs="Arial"/>
          <w:sz w:val="24"/>
          <w:szCs w:val="24"/>
        </w:rPr>
      </w:pPr>
      <w:r w:rsidRPr="00A1038B">
        <w:rPr>
          <w:rFonts w:ascii="Arial" w:hAnsi="Arial" w:cs="Arial"/>
          <w:sz w:val="24"/>
          <w:szCs w:val="24"/>
        </w:rPr>
        <w:t xml:space="preserve">Ementa: O curso oferecerá uma introdução ao movimento filosófico que se popularizou na última década como “realismo especulativo”, “materialismo especulativo” ou “giro ontológico”. Trata-se de um conjunto de autores de diferentes orientações e proveniências cujo horizonte filosófico comum consiste na tentativa de reformulação do realismo metafísico contra as diferentes formas de idealismo, construtivismo e antirrealismo dominantes na filosofia pós-kantiana. Sua questão central poderia ser formulada de maneira aparentemente paradoxal: é possível (e desejável) pensar o real fazendo abstração do fato de que nós o pensamos? Apesar desse horizonte comum, seus modelos de pensamento diferem consideravelmente e abarcam desde o naturalismo até as ontologias orientadas ao objeto. Neste curso, analisaremos excertos das obras dos quatro maiores expoentes do grupo: Quentin </w:t>
      </w:r>
      <w:proofErr w:type="spellStart"/>
      <w:r w:rsidRPr="00A1038B">
        <w:rPr>
          <w:rFonts w:ascii="Arial" w:hAnsi="Arial" w:cs="Arial"/>
          <w:sz w:val="24"/>
          <w:szCs w:val="24"/>
        </w:rPr>
        <w:t>Meillassoux</w:t>
      </w:r>
      <w:proofErr w:type="spellEnd"/>
      <w:r w:rsidRPr="00A1038B">
        <w:rPr>
          <w:rFonts w:ascii="Arial" w:hAnsi="Arial" w:cs="Arial"/>
          <w:sz w:val="24"/>
          <w:szCs w:val="24"/>
        </w:rPr>
        <w:t xml:space="preserve">, Ray </w:t>
      </w:r>
      <w:proofErr w:type="spellStart"/>
      <w:r w:rsidRPr="00A1038B">
        <w:rPr>
          <w:rFonts w:ascii="Arial" w:hAnsi="Arial" w:cs="Arial"/>
          <w:sz w:val="24"/>
          <w:szCs w:val="24"/>
        </w:rPr>
        <w:t>Brassier</w:t>
      </w:r>
      <w:proofErr w:type="spellEnd"/>
      <w:r w:rsidRPr="00A1038B">
        <w:rPr>
          <w:rFonts w:ascii="Arial" w:hAnsi="Arial" w:cs="Arial"/>
          <w:sz w:val="24"/>
          <w:szCs w:val="24"/>
        </w:rPr>
        <w:t xml:space="preserve">, Graham </w:t>
      </w:r>
      <w:proofErr w:type="spellStart"/>
      <w:r w:rsidRPr="00A1038B">
        <w:rPr>
          <w:rFonts w:ascii="Arial" w:hAnsi="Arial" w:cs="Arial"/>
          <w:sz w:val="24"/>
          <w:szCs w:val="24"/>
        </w:rPr>
        <w:t>Harman</w:t>
      </w:r>
      <w:proofErr w:type="spellEnd"/>
      <w:r w:rsidRPr="00A1038B">
        <w:rPr>
          <w:rFonts w:ascii="Arial" w:hAnsi="Arial" w:cs="Arial"/>
          <w:sz w:val="24"/>
          <w:szCs w:val="24"/>
        </w:rPr>
        <w:t xml:space="preserve"> e </w:t>
      </w:r>
      <w:proofErr w:type="spellStart"/>
      <w:r w:rsidRPr="00A1038B">
        <w:rPr>
          <w:rFonts w:ascii="Arial" w:hAnsi="Arial" w:cs="Arial"/>
          <w:sz w:val="24"/>
          <w:szCs w:val="24"/>
        </w:rPr>
        <w:t>Iain</w:t>
      </w:r>
      <w:proofErr w:type="spellEnd"/>
      <w:r w:rsidRPr="00A1038B">
        <w:rPr>
          <w:rFonts w:ascii="Arial" w:hAnsi="Arial" w:cs="Arial"/>
          <w:sz w:val="24"/>
          <w:szCs w:val="24"/>
        </w:rPr>
        <w:t xml:space="preserve"> Hamilton Grant, assim como algumas das críticas dirigidas a eles. </w:t>
      </w:r>
    </w:p>
    <w:p w:rsidR="000D0AAC" w:rsidRPr="00A1038B" w:rsidRDefault="000D0AAC" w:rsidP="00A1038B">
      <w:pPr>
        <w:spacing w:after="0"/>
        <w:jc w:val="both"/>
        <w:rPr>
          <w:rFonts w:ascii="Arial" w:eastAsia="Times New Roman" w:hAnsi="Arial" w:cs="Arial"/>
          <w:b/>
          <w:color w:val="000000" w:themeColor="text1"/>
          <w:sz w:val="24"/>
          <w:szCs w:val="24"/>
          <w:lang w:eastAsia="pt-BR"/>
        </w:rPr>
      </w:pPr>
    </w:p>
    <w:p w:rsidR="000D0AAC" w:rsidRPr="00A1038B" w:rsidRDefault="000D0AAC" w:rsidP="00A1038B">
      <w:pPr>
        <w:spacing w:after="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t xml:space="preserve">Eduardo Soares </w:t>
      </w:r>
    </w:p>
    <w:p w:rsidR="000D0AAC" w:rsidRPr="000D0AAC" w:rsidRDefault="000D0AAC" w:rsidP="00A1038B">
      <w:pPr>
        <w:spacing w:after="0"/>
        <w:jc w:val="both"/>
        <w:rPr>
          <w:rFonts w:ascii="Arial" w:eastAsia="Times New Roman" w:hAnsi="Arial" w:cs="Arial"/>
          <w:b/>
          <w:color w:val="000000" w:themeColor="text1"/>
          <w:sz w:val="24"/>
          <w:szCs w:val="24"/>
          <w:lang w:eastAsia="pt-BR"/>
        </w:rPr>
      </w:pPr>
      <w:r w:rsidRPr="000D0AAC">
        <w:rPr>
          <w:rFonts w:ascii="Arial" w:eastAsia="Times New Roman" w:hAnsi="Arial" w:cs="Arial"/>
          <w:b/>
          <w:color w:val="000000" w:themeColor="text1"/>
          <w:sz w:val="24"/>
          <w:szCs w:val="24"/>
          <w:lang w:eastAsia="pt-BR"/>
        </w:rPr>
        <w:t>FIL203 TÓPICOS EM FILOSOFIA CONTEMPORÂNEA</w:t>
      </w:r>
    </w:p>
    <w:p w:rsidR="000D0AAC" w:rsidRPr="000D0AAC" w:rsidRDefault="000D0AAC" w:rsidP="00A1038B">
      <w:pPr>
        <w:spacing w:after="0"/>
        <w:jc w:val="both"/>
        <w:rPr>
          <w:rFonts w:ascii="Arial" w:eastAsia="Times New Roman" w:hAnsi="Arial" w:cs="Arial"/>
          <w:b/>
          <w:color w:val="000000" w:themeColor="text1"/>
          <w:sz w:val="24"/>
          <w:szCs w:val="24"/>
          <w:lang w:eastAsia="pt-BR"/>
        </w:rPr>
      </w:pPr>
      <w:r w:rsidRPr="000D0AAC">
        <w:rPr>
          <w:rFonts w:ascii="Arial" w:eastAsia="Times New Roman" w:hAnsi="Arial" w:cs="Arial"/>
          <w:b/>
          <w:color w:val="000000" w:themeColor="text1"/>
          <w:sz w:val="24"/>
          <w:szCs w:val="24"/>
          <w:lang w:eastAsia="pt-BR"/>
        </w:rPr>
        <w:t>Materialismo e dialética nas 'Passagens' de Walter Benjamin</w:t>
      </w:r>
    </w:p>
    <w:p w:rsidR="000D0AAC" w:rsidRPr="000D0AAC" w:rsidRDefault="000D0AAC" w:rsidP="00A1038B">
      <w:pPr>
        <w:spacing w:after="0"/>
        <w:jc w:val="both"/>
        <w:rPr>
          <w:rFonts w:ascii="Arial" w:eastAsia="Times New Roman" w:hAnsi="Arial" w:cs="Arial"/>
          <w:color w:val="000000" w:themeColor="text1"/>
          <w:sz w:val="24"/>
          <w:szCs w:val="24"/>
          <w:lang w:eastAsia="pt-BR"/>
        </w:rPr>
      </w:pPr>
      <w:r w:rsidRPr="000D0AAC">
        <w:rPr>
          <w:rFonts w:ascii="Arial" w:eastAsia="Times New Roman" w:hAnsi="Arial" w:cs="Arial"/>
          <w:color w:val="000000" w:themeColor="text1"/>
          <w:sz w:val="24"/>
          <w:szCs w:val="24"/>
          <w:lang w:eastAsia="pt-BR"/>
        </w:rPr>
        <w:t>A disciplina tomará como objeto o problema aberto em um curso anterior, voltado à relação entre crítica e materialismo no jovem Walter Benjamin. Neste segundo e último momento, o foco cairá sobre os anos 30 e 40, em particular o modo como, em sua obra inacabada, Benjamin busca responder aos debates e controvérsias sobre o método materialista e o sentido da dialética.</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0D0AAC" w:rsidP="00A1038B">
      <w:pPr>
        <w:shd w:val="clear" w:color="auto" w:fill="FFFFFF"/>
        <w:spacing w:after="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t xml:space="preserve">Ernesto Perini </w:t>
      </w:r>
    </w:p>
    <w:p w:rsidR="000D0AAC" w:rsidRPr="00A1038B" w:rsidRDefault="000D0AAC" w:rsidP="00A1038B">
      <w:pPr>
        <w:shd w:val="clear" w:color="auto" w:fill="FFFFFF"/>
        <w:spacing w:after="0"/>
        <w:jc w:val="both"/>
        <w:rPr>
          <w:rFonts w:ascii="Arial" w:hAnsi="Arial" w:cs="Arial"/>
          <w:color w:val="000000" w:themeColor="text1"/>
          <w:sz w:val="24"/>
          <w:szCs w:val="24"/>
          <w:shd w:val="clear" w:color="auto" w:fill="FFFFFF"/>
        </w:rPr>
      </w:pPr>
      <w:r w:rsidRPr="00A1038B">
        <w:rPr>
          <w:rFonts w:ascii="Arial" w:eastAsia="Times New Roman" w:hAnsi="Arial" w:cs="Arial"/>
          <w:b/>
          <w:color w:val="000000" w:themeColor="text1"/>
          <w:sz w:val="24"/>
          <w:szCs w:val="24"/>
          <w:lang w:eastAsia="pt-BR"/>
        </w:rPr>
        <w:t>Tópicos em Filosofia da Linguagem: U</w:t>
      </w:r>
      <w:r w:rsidRPr="00A1038B">
        <w:rPr>
          <w:rFonts w:ascii="Arial" w:hAnsi="Arial" w:cs="Arial"/>
          <w:b/>
          <w:color w:val="000000" w:themeColor="text1"/>
          <w:sz w:val="24"/>
          <w:szCs w:val="24"/>
          <w:shd w:val="clear" w:color="auto" w:fill="FFFFFF"/>
        </w:rPr>
        <w:t xml:space="preserve">ma introdução à filosofia da linguagem </w:t>
      </w:r>
      <w:r w:rsidRPr="00A1038B">
        <w:rPr>
          <w:rFonts w:ascii="Arial" w:hAnsi="Arial" w:cs="Arial"/>
          <w:b/>
          <w:color w:val="000000" w:themeColor="text1"/>
          <w:sz w:val="24"/>
          <w:szCs w:val="24"/>
        </w:rPr>
        <w:br/>
      </w:r>
      <w:r w:rsidRPr="00A1038B">
        <w:rPr>
          <w:rFonts w:ascii="Arial" w:hAnsi="Arial" w:cs="Arial"/>
          <w:color w:val="000000" w:themeColor="text1"/>
          <w:sz w:val="24"/>
          <w:szCs w:val="24"/>
          <w:shd w:val="clear" w:color="auto" w:fill="FFFFFF"/>
        </w:rPr>
        <w:t>o curso irá oferecer uma introdução geral à filosofia da linguagem,</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cobrindo seus principais temas, como teorias da referência e da verdade,</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a pragmática, teoria dos atos de fala.</w:t>
      </w:r>
    </w:p>
    <w:p w:rsidR="00A1038B" w:rsidRPr="00A1038B" w:rsidRDefault="00A1038B" w:rsidP="00A1038B">
      <w:pPr>
        <w:shd w:val="clear" w:color="auto" w:fill="FFFFFF"/>
        <w:spacing w:after="0"/>
        <w:jc w:val="both"/>
        <w:rPr>
          <w:rFonts w:ascii="Arial" w:hAnsi="Arial" w:cs="Arial"/>
          <w:b/>
          <w:color w:val="000000" w:themeColor="text1"/>
          <w:sz w:val="24"/>
          <w:szCs w:val="24"/>
          <w:shd w:val="clear" w:color="auto" w:fill="FFFFFF"/>
        </w:rPr>
      </w:pPr>
    </w:p>
    <w:p w:rsidR="00A1038B" w:rsidRPr="00A1038B" w:rsidRDefault="00A1038B" w:rsidP="00A1038B">
      <w:pPr>
        <w:spacing w:after="0" w:line="240" w:lineRule="auto"/>
        <w:jc w:val="both"/>
        <w:rPr>
          <w:rFonts w:ascii="Arial" w:eastAsia="Times New Roman" w:hAnsi="Arial" w:cs="Arial"/>
          <w:sz w:val="24"/>
          <w:szCs w:val="24"/>
          <w:lang w:eastAsia="pt-BR"/>
        </w:rPr>
      </w:pPr>
    </w:p>
    <w:p w:rsidR="00A1038B" w:rsidRPr="00A1038B" w:rsidRDefault="00A1038B" w:rsidP="00A1038B">
      <w:pPr>
        <w:spacing w:after="0" w:line="240" w:lineRule="auto"/>
        <w:jc w:val="both"/>
        <w:rPr>
          <w:rFonts w:ascii="Arial" w:eastAsia="Times New Roman" w:hAnsi="Arial" w:cs="Arial"/>
          <w:color w:val="222222"/>
          <w:sz w:val="24"/>
          <w:szCs w:val="24"/>
          <w:lang w:eastAsia="pt-BR"/>
        </w:rPr>
      </w:pPr>
      <w:proofErr w:type="spellStart"/>
      <w:r w:rsidRPr="00A1038B">
        <w:rPr>
          <w:rFonts w:ascii="Arial" w:eastAsia="Times New Roman" w:hAnsi="Arial" w:cs="Arial"/>
          <w:b/>
          <w:color w:val="222222"/>
          <w:sz w:val="24"/>
          <w:szCs w:val="24"/>
          <w:lang w:eastAsia="pt-BR"/>
        </w:rPr>
        <w:t>Giorgia</w:t>
      </w:r>
      <w:proofErr w:type="spellEnd"/>
      <w:r w:rsidRPr="00A1038B">
        <w:rPr>
          <w:rFonts w:ascii="Arial" w:eastAsia="Times New Roman" w:hAnsi="Arial" w:cs="Arial"/>
          <w:b/>
          <w:color w:val="222222"/>
          <w:sz w:val="24"/>
          <w:szCs w:val="24"/>
          <w:lang w:eastAsia="pt-BR"/>
        </w:rPr>
        <w:t xml:space="preserve"> </w:t>
      </w:r>
      <w:proofErr w:type="spellStart"/>
      <w:r w:rsidRPr="00A1038B">
        <w:rPr>
          <w:rFonts w:ascii="Arial" w:eastAsia="Times New Roman" w:hAnsi="Arial" w:cs="Arial"/>
          <w:b/>
          <w:color w:val="222222"/>
          <w:sz w:val="24"/>
          <w:szCs w:val="24"/>
          <w:lang w:eastAsia="pt-BR"/>
        </w:rPr>
        <w:t>Cecchinato</w:t>
      </w:r>
      <w:proofErr w:type="spellEnd"/>
      <w:r w:rsidRPr="00A1038B">
        <w:rPr>
          <w:rFonts w:ascii="Arial" w:eastAsia="Times New Roman" w:hAnsi="Arial" w:cs="Arial"/>
          <w:color w:val="222222"/>
          <w:sz w:val="24"/>
          <w:szCs w:val="24"/>
          <w:lang w:eastAsia="pt-BR"/>
        </w:rPr>
        <w:t xml:space="preserve"> </w:t>
      </w:r>
    </w:p>
    <w:p w:rsidR="00A1038B" w:rsidRPr="00A1038B" w:rsidRDefault="00A1038B" w:rsidP="00A1038B">
      <w:pPr>
        <w:spacing w:after="0" w:line="240" w:lineRule="auto"/>
        <w:jc w:val="both"/>
        <w:rPr>
          <w:rFonts w:ascii="Arial" w:eastAsia="Times New Roman" w:hAnsi="Arial" w:cs="Arial"/>
          <w:b/>
          <w:color w:val="222222"/>
          <w:sz w:val="24"/>
          <w:szCs w:val="24"/>
          <w:lang w:eastAsia="pt-BR"/>
        </w:rPr>
      </w:pPr>
      <w:r w:rsidRPr="00A1038B">
        <w:rPr>
          <w:rFonts w:ascii="Arial" w:eastAsia="Times New Roman" w:hAnsi="Arial" w:cs="Arial"/>
          <w:b/>
          <w:color w:val="222222"/>
          <w:sz w:val="24"/>
          <w:szCs w:val="24"/>
          <w:lang w:eastAsia="pt-BR"/>
        </w:rPr>
        <w:t>Tópicos em Filosofia Moderna: Arte e Natureza na Crítica da Faculdade de Julgar de Kant</w:t>
      </w:r>
    </w:p>
    <w:p w:rsidR="00A1038B" w:rsidRPr="00A1038B" w:rsidRDefault="00A1038B" w:rsidP="00A1038B">
      <w:pPr>
        <w:spacing w:after="0" w:line="240" w:lineRule="auto"/>
        <w:jc w:val="both"/>
        <w:rPr>
          <w:rFonts w:ascii="Arial" w:eastAsia="Times New Roman" w:hAnsi="Arial" w:cs="Arial"/>
          <w:color w:val="222222"/>
          <w:sz w:val="24"/>
          <w:szCs w:val="24"/>
          <w:lang w:eastAsia="pt-BR"/>
        </w:rPr>
      </w:pPr>
      <w:r w:rsidRPr="00A1038B">
        <w:rPr>
          <w:rFonts w:ascii="Arial" w:eastAsia="Times New Roman" w:hAnsi="Arial" w:cs="Arial"/>
          <w:color w:val="222222"/>
          <w:sz w:val="24"/>
          <w:szCs w:val="24"/>
          <w:lang w:eastAsia="pt-BR"/>
        </w:rPr>
        <w:lastRenderedPageBreak/>
        <w:t xml:space="preserve">O curso pretende </w:t>
      </w:r>
      <w:proofErr w:type="spellStart"/>
      <w:r w:rsidRPr="00A1038B">
        <w:rPr>
          <w:rFonts w:ascii="Arial" w:eastAsia="Times New Roman" w:hAnsi="Arial" w:cs="Arial"/>
          <w:color w:val="222222"/>
          <w:sz w:val="24"/>
          <w:szCs w:val="24"/>
          <w:lang w:eastAsia="pt-BR"/>
        </w:rPr>
        <w:t>analizar</w:t>
      </w:r>
      <w:proofErr w:type="spellEnd"/>
      <w:r w:rsidRPr="00A1038B">
        <w:rPr>
          <w:rFonts w:ascii="Arial" w:eastAsia="Times New Roman" w:hAnsi="Arial" w:cs="Arial"/>
          <w:color w:val="222222"/>
          <w:sz w:val="24"/>
          <w:szCs w:val="24"/>
          <w:lang w:eastAsia="pt-BR"/>
        </w:rPr>
        <w:t xml:space="preserve"> a questão da relação entre arte e natureza, beleza e finalidade na Crítica da Faculdade de Julgar de Kant e a relação ao seu contexto cultural. </w:t>
      </w:r>
    </w:p>
    <w:p w:rsidR="00A1038B" w:rsidRPr="00A1038B" w:rsidRDefault="00A1038B" w:rsidP="00A1038B">
      <w:pPr>
        <w:spacing w:after="0" w:line="240" w:lineRule="auto"/>
        <w:jc w:val="both"/>
        <w:rPr>
          <w:rFonts w:ascii="Arial" w:eastAsia="Times New Roman" w:hAnsi="Arial" w:cs="Arial"/>
          <w:color w:val="222222"/>
          <w:sz w:val="24"/>
          <w:szCs w:val="24"/>
          <w:lang w:eastAsia="pt-BR"/>
        </w:rPr>
      </w:pPr>
    </w:p>
    <w:p w:rsidR="00A1038B" w:rsidRPr="00A1038B" w:rsidRDefault="00A1038B" w:rsidP="00A1038B">
      <w:pPr>
        <w:spacing w:after="0" w:line="240" w:lineRule="auto"/>
        <w:jc w:val="both"/>
        <w:rPr>
          <w:rFonts w:ascii="Arial" w:eastAsia="Times New Roman" w:hAnsi="Arial" w:cs="Arial"/>
          <w:color w:val="222222"/>
          <w:sz w:val="24"/>
          <w:szCs w:val="24"/>
          <w:lang w:eastAsia="pt-BR"/>
        </w:rPr>
      </w:pPr>
      <w:r w:rsidRPr="00A1038B">
        <w:rPr>
          <w:rFonts w:ascii="Arial" w:eastAsia="Times New Roman" w:hAnsi="Arial" w:cs="Arial"/>
          <w:color w:val="222222"/>
          <w:sz w:val="24"/>
          <w:szCs w:val="24"/>
          <w:lang w:eastAsia="pt-BR"/>
        </w:rPr>
        <w:t>Bibliografia fundamental: Kant, I., Crítica da Faculdade de Julgar. Trad. port. F. Costa Mattos, Editora Vozes, Petrópolis, 2016. </w:t>
      </w:r>
    </w:p>
    <w:p w:rsidR="00A1038B" w:rsidRPr="00A1038B" w:rsidRDefault="00A1038B" w:rsidP="00A1038B">
      <w:pPr>
        <w:spacing w:after="0" w:line="240" w:lineRule="auto"/>
        <w:jc w:val="both"/>
        <w:rPr>
          <w:rFonts w:ascii="Arial" w:eastAsia="Times New Roman" w:hAnsi="Arial" w:cs="Arial"/>
          <w:sz w:val="24"/>
          <w:szCs w:val="24"/>
          <w:lang w:eastAsia="pt-BR"/>
        </w:rPr>
      </w:pPr>
    </w:p>
    <w:p w:rsidR="00A1038B" w:rsidRPr="00A1038B" w:rsidRDefault="00A1038B" w:rsidP="00A1038B">
      <w:pPr>
        <w:shd w:val="clear" w:color="auto" w:fill="FFFFFF"/>
        <w:spacing w:after="0"/>
        <w:jc w:val="both"/>
        <w:rPr>
          <w:rFonts w:ascii="Arial" w:hAnsi="Arial" w:cs="Arial"/>
          <w:b/>
          <w:color w:val="000000" w:themeColor="text1"/>
          <w:sz w:val="24"/>
          <w:szCs w:val="24"/>
          <w:shd w:val="clear" w:color="auto" w:fill="FFFFFF"/>
        </w:rPr>
      </w:pPr>
    </w:p>
    <w:p w:rsidR="000D0AAC" w:rsidRPr="00A1038B" w:rsidRDefault="000D0AAC" w:rsidP="00A1038B">
      <w:pPr>
        <w:shd w:val="clear" w:color="auto" w:fill="FFFFFF"/>
        <w:spacing w:after="0"/>
        <w:jc w:val="both"/>
        <w:rPr>
          <w:rFonts w:ascii="Arial" w:hAnsi="Arial" w:cs="Arial"/>
          <w:b/>
          <w:color w:val="000000" w:themeColor="text1"/>
          <w:sz w:val="24"/>
          <w:szCs w:val="24"/>
          <w:shd w:val="clear" w:color="auto" w:fill="FFFFFF"/>
        </w:rPr>
      </w:pPr>
      <w:r w:rsidRPr="00A1038B">
        <w:rPr>
          <w:rFonts w:ascii="Arial" w:hAnsi="Arial" w:cs="Arial"/>
          <w:b/>
          <w:color w:val="000000" w:themeColor="text1"/>
          <w:sz w:val="24"/>
          <w:szCs w:val="24"/>
          <w:shd w:val="clear" w:color="auto" w:fill="FFFFFF"/>
        </w:rPr>
        <w:t xml:space="preserve">Helton Adverse </w:t>
      </w:r>
    </w:p>
    <w:p w:rsidR="000D0AAC" w:rsidRPr="00A1038B" w:rsidRDefault="000D0AAC" w:rsidP="00A1038B">
      <w:pPr>
        <w:shd w:val="clear" w:color="auto" w:fill="FFFFFF"/>
        <w:spacing w:after="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t>Tópicos em Filosofia Política: Hannah Arendt e o Problema do Mal na Política</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Ementa: O objetivo do curso é examinar o problema do mal na política a partir de dois momentos na obra de Hannah Arendt. No primeiro momento, interessará examinar a noção de mal radical tal qual aparece em sua obra </w:t>
      </w:r>
      <w:r w:rsidRPr="00A1038B">
        <w:rPr>
          <w:rFonts w:ascii="Arial" w:eastAsia="Times New Roman" w:hAnsi="Arial" w:cs="Arial"/>
          <w:i/>
          <w:iCs/>
          <w:color w:val="000000" w:themeColor="text1"/>
          <w:sz w:val="24"/>
          <w:szCs w:val="24"/>
          <w:lang w:eastAsia="pt-BR"/>
        </w:rPr>
        <w:t>As origens do Totalitarismo</w:t>
      </w:r>
      <w:r w:rsidRPr="00A1038B">
        <w:rPr>
          <w:rFonts w:ascii="Arial" w:eastAsia="Times New Roman" w:hAnsi="Arial" w:cs="Arial"/>
          <w:color w:val="000000" w:themeColor="text1"/>
          <w:sz w:val="24"/>
          <w:szCs w:val="24"/>
          <w:lang w:eastAsia="pt-BR"/>
        </w:rPr>
        <w:t>. No segundo momento, estará em foco a noção de "banalidade do mal", utilizada em </w:t>
      </w:r>
      <w:proofErr w:type="spellStart"/>
      <w:r w:rsidRPr="00A1038B">
        <w:rPr>
          <w:rFonts w:ascii="Arial" w:eastAsia="Times New Roman" w:hAnsi="Arial" w:cs="Arial"/>
          <w:i/>
          <w:iCs/>
          <w:color w:val="000000" w:themeColor="text1"/>
          <w:sz w:val="24"/>
          <w:szCs w:val="24"/>
          <w:lang w:eastAsia="pt-BR"/>
        </w:rPr>
        <w:t>Eichmann</w:t>
      </w:r>
      <w:proofErr w:type="spellEnd"/>
      <w:r w:rsidRPr="00A1038B">
        <w:rPr>
          <w:rFonts w:ascii="Arial" w:eastAsia="Times New Roman" w:hAnsi="Arial" w:cs="Arial"/>
          <w:i/>
          <w:iCs/>
          <w:color w:val="000000" w:themeColor="text1"/>
          <w:sz w:val="24"/>
          <w:szCs w:val="24"/>
          <w:lang w:eastAsia="pt-BR"/>
        </w:rPr>
        <w:t xml:space="preserve"> em Jerusalém</w:t>
      </w:r>
      <w:r w:rsidRPr="00A1038B">
        <w:rPr>
          <w:rFonts w:ascii="Arial" w:eastAsia="Times New Roman" w:hAnsi="Arial" w:cs="Arial"/>
          <w:color w:val="000000" w:themeColor="text1"/>
          <w:sz w:val="24"/>
          <w:szCs w:val="24"/>
          <w:lang w:eastAsia="pt-BR"/>
        </w:rPr>
        <w:t>.</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0D0AAC" w:rsidP="00A1038B">
      <w:pPr>
        <w:shd w:val="clear" w:color="auto" w:fill="FFFFFF"/>
        <w:spacing w:after="0"/>
        <w:jc w:val="both"/>
        <w:rPr>
          <w:rFonts w:ascii="Arial" w:hAnsi="Arial" w:cs="Arial"/>
          <w:color w:val="000000" w:themeColor="text1"/>
          <w:sz w:val="24"/>
          <w:szCs w:val="24"/>
          <w:shd w:val="clear" w:color="auto" w:fill="FFFFFF"/>
        </w:rPr>
      </w:pPr>
    </w:p>
    <w:p w:rsidR="000D0AAC" w:rsidRPr="00A1038B" w:rsidRDefault="000D0AAC" w:rsidP="00A1038B">
      <w:pPr>
        <w:shd w:val="clear" w:color="auto" w:fill="FFFFFF"/>
        <w:spacing w:after="240"/>
        <w:jc w:val="both"/>
        <w:rPr>
          <w:rFonts w:ascii="Arial" w:eastAsia="Times New Roman" w:hAnsi="Arial" w:cs="Arial"/>
          <w:b/>
          <w:color w:val="000000" w:themeColor="text1"/>
          <w:sz w:val="24"/>
          <w:szCs w:val="24"/>
          <w:lang w:eastAsia="pt-BR"/>
        </w:rPr>
      </w:pPr>
      <w:proofErr w:type="spellStart"/>
      <w:r w:rsidRPr="00A1038B">
        <w:rPr>
          <w:rFonts w:ascii="Arial" w:eastAsia="Times New Roman" w:hAnsi="Arial" w:cs="Arial"/>
          <w:b/>
          <w:color w:val="000000" w:themeColor="text1"/>
          <w:sz w:val="24"/>
          <w:szCs w:val="24"/>
          <w:lang w:eastAsia="pt-BR"/>
        </w:rPr>
        <w:t>Joaõsinho</w:t>
      </w:r>
      <w:proofErr w:type="spellEnd"/>
      <w:r w:rsidRPr="00A1038B">
        <w:rPr>
          <w:rFonts w:ascii="Arial" w:eastAsia="Times New Roman" w:hAnsi="Arial" w:cs="Arial"/>
          <w:b/>
          <w:color w:val="000000" w:themeColor="text1"/>
          <w:sz w:val="24"/>
          <w:szCs w:val="24"/>
          <w:lang w:eastAsia="pt-BR"/>
        </w:rPr>
        <w:t xml:space="preserve"> </w:t>
      </w:r>
      <w:proofErr w:type="spellStart"/>
      <w:r w:rsidRPr="00A1038B">
        <w:rPr>
          <w:rFonts w:ascii="Arial" w:eastAsia="Times New Roman" w:hAnsi="Arial" w:cs="Arial"/>
          <w:b/>
          <w:color w:val="000000" w:themeColor="text1"/>
          <w:sz w:val="24"/>
          <w:szCs w:val="24"/>
          <w:lang w:eastAsia="pt-BR"/>
        </w:rPr>
        <w:t>Beckemkamp</w:t>
      </w:r>
      <w:proofErr w:type="spellEnd"/>
    </w:p>
    <w:p w:rsidR="000D0AAC" w:rsidRPr="00A1038B" w:rsidRDefault="000D0AAC" w:rsidP="00A1038B">
      <w:pPr>
        <w:shd w:val="clear" w:color="auto" w:fill="FFFFFF"/>
        <w:spacing w:after="24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t>Tópicos em Filosofia do Brasil: Introdução à história da filosofia no Brasil</w:t>
      </w:r>
    </w:p>
    <w:p w:rsidR="000D0AAC" w:rsidRPr="00A1038B" w:rsidRDefault="000D0AAC" w:rsidP="00A1038B">
      <w:pPr>
        <w:shd w:val="clear" w:color="auto" w:fill="FFFFFF"/>
        <w:spacing w:after="24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Depois de ter sido abandonada por algumas décadas, desde o trabalho de encerramento de Cruz Costa (</w:t>
      </w:r>
      <w:r w:rsidRPr="00A1038B">
        <w:rPr>
          <w:rFonts w:ascii="Arial" w:eastAsia="Times New Roman" w:hAnsi="Arial" w:cs="Arial"/>
          <w:i/>
          <w:iCs/>
          <w:color w:val="000000" w:themeColor="text1"/>
          <w:sz w:val="24"/>
          <w:szCs w:val="24"/>
          <w:lang w:eastAsia="pt-BR"/>
        </w:rPr>
        <w:t>Contribuição à história das ideias no Brasil</w:t>
      </w:r>
      <w:r w:rsidRPr="00A1038B">
        <w:rPr>
          <w:rFonts w:ascii="Arial" w:eastAsia="Times New Roman" w:hAnsi="Arial" w:cs="Arial"/>
          <w:color w:val="000000" w:themeColor="text1"/>
          <w:sz w:val="24"/>
          <w:szCs w:val="24"/>
          <w:lang w:eastAsia="pt-BR"/>
        </w:rPr>
        <w:t>, 1956) até sua retomada em meados dos anos 1980 por Paulo Arantes, em ensaios reunidos posteriormente em livro (</w:t>
      </w:r>
      <w:r w:rsidRPr="00A1038B">
        <w:rPr>
          <w:rFonts w:ascii="Arial" w:eastAsia="Times New Roman" w:hAnsi="Arial" w:cs="Arial"/>
          <w:i/>
          <w:iCs/>
          <w:color w:val="000000" w:themeColor="text1"/>
          <w:sz w:val="24"/>
          <w:szCs w:val="24"/>
          <w:lang w:eastAsia="pt-BR"/>
        </w:rPr>
        <w:t xml:space="preserve">Um departamento francês de ultramar: Estudos sobre a formação da cultura filosófica </w:t>
      </w:r>
      <w:proofErr w:type="spellStart"/>
      <w:r w:rsidRPr="00A1038B">
        <w:rPr>
          <w:rFonts w:ascii="Arial" w:eastAsia="Times New Roman" w:hAnsi="Arial" w:cs="Arial"/>
          <w:i/>
          <w:iCs/>
          <w:color w:val="000000" w:themeColor="text1"/>
          <w:sz w:val="24"/>
          <w:szCs w:val="24"/>
          <w:lang w:eastAsia="pt-BR"/>
        </w:rPr>
        <w:t>uspiana</w:t>
      </w:r>
      <w:proofErr w:type="spellEnd"/>
      <w:r w:rsidRPr="00A1038B">
        <w:rPr>
          <w:rFonts w:ascii="Arial" w:eastAsia="Times New Roman" w:hAnsi="Arial" w:cs="Arial"/>
          <w:color w:val="000000" w:themeColor="text1"/>
          <w:sz w:val="24"/>
          <w:szCs w:val="24"/>
          <w:lang w:eastAsia="pt-BR"/>
        </w:rPr>
        <w:t xml:space="preserve">, 1994), a pesquisa sobre a história da filosofia no Brasil ganhou nova envergadura a partir deste livro, </w:t>
      </w:r>
      <w:proofErr w:type="spellStart"/>
      <w:r w:rsidRPr="00A1038B">
        <w:rPr>
          <w:rFonts w:ascii="Arial" w:eastAsia="Times New Roman" w:hAnsi="Arial" w:cs="Arial"/>
          <w:color w:val="000000" w:themeColor="text1"/>
          <w:sz w:val="24"/>
          <w:szCs w:val="24"/>
          <w:lang w:eastAsia="pt-BR"/>
        </w:rPr>
        <w:t>juntando-se-lhe</w:t>
      </w:r>
      <w:proofErr w:type="spellEnd"/>
      <w:r w:rsidRPr="00A1038B">
        <w:rPr>
          <w:rFonts w:ascii="Arial" w:eastAsia="Times New Roman" w:hAnsi="Arial" w:cs="Arial"/>
          <w:color w:val="000000" w:themeColor="text1"/>
          <w:sz w:val="24"/>
          <w:szCs w:val="24"/>
          <w:lang w:eastAsia="pt-BR"/>
        </w:rPr>
        <w:t xml:space="preserve"> recentemente as contribuições de Paulo </w:t>
      </w:r>
      <w:proofErr w:type="spellStart"/>
      <w:r w:rsidRPr="00A1038B">
        <w:rPr>
          <w:rFonts w:ascii="Arial" w:eastAsia="Times New Roman" w:hAnsi="Arial" w:cs="Arial"/>
          <w:color w:val="000000" w:themeColor="text1"/>
          <w:sz w:val="24"/>
          <w:szCs w:val="24"/>
          <w:lang w:eastAsia="pt-BR"/>
        </w:rPr>
        <w:t>Margutti</w:t>
      </w:r>
      <w:proofErr w:type="spellEnd"/>
      <w:r w:rsidRPr="00A1038B">
        <w:rPr>
          <w:rFonts w:ascii="Arial" w:eastAsia="Times New Roman" w:hAnsi="Arial" w:cs="Arial"/>
          <w:color w:val="000000" w:themeColor="text1"/>
          <w:sz w:val="24"/>
          <w:szCs w:val="24"/>
          <w:lang w:eastAsia="pt-BR"/>
        </w:rPr>
        <w:t xml:space="preserve"> (</w:t>
      </w:r>
      <w:r w:rsidRPr="00A1038B">
        <w:rPr>
          <w:rFonts w:ascii="Arial" w:eastAsia="Times New Roman" w:hAnsi="Arial" w:cs="Arial"/>
          <w:i/>
          <w:iCs/>
          <w:color w:val="000000" w:themeColor="text1"/>
          <w:sz w:val="24"/>
          <w:szCs w:val="24"/>
          <w:lang w:eastAsia="pt-BR"/>
        </w:rPr>
        <w:t>História da filosofia do Brasil: O período colonial (1500-1822</w:t>
      </w:r>
      <w:r w:rsidRPr="00A1038B">
        <w:rPr>
          <w:rFonts w:ascii="Arial" w:eastAsia="Times New Roman" w:hAnsi="Arial" w:cs="Arial"/>
          <w:color w:val="000000" w:themeColor="text1"/>
          <w:sz w:val="24"/>
          <w:szCs w:val="24"/>
          <w:lang w:eastAsia="pt-BR"/>
        </w:rPr>
        <w:t>), 2013) e Ivan Domingues (</w:t>
      </w:r>
      <w:r w:rsidRPr="00A1038B">
        <w:rPr>
          <w:rFonts w:ascii="Arial" w:eastAsia="Times New Roman" w:hAnsi="Arial" w:cs="Arial"/>
          <w:i/>
          <w:iCs/>
          <w:color w:val="000000" w:themeColor="text1"/>
          <w:sz w:val="24"/>
          <w:szCs w:val="24"/>
          <w:lang w:eastAsia="pt-BR"/>
        </w:rPr>
        <w:t>Filosofia no Brasil: Legados e perspectivas</w:t>
      </w:r>
      <w:r w:rsidRPr="00A1038B">
        <w:rPr>
          <w:rFonts w:ascii="Arial" w:eastAsia="Times New Roman" w:hAnsi="Arial" w:cs="Arial"/>
          <w:color w:val="000000" w:themeColor="text1"/>
          <w:sz w:val="24"/>
          <w:szCs w:val="24"/>
          <w:lang w:eastAsia="pt-BR"/>
        </w:rPr>
        <w:t>, 2017); com o que este campo de pesquisa vai ganhando estofo e seriedade. O curso tratará rapidamente das principais aventuras individuais que precederam a fundação de uma comunidade acadêmica no campo da filosofia, para então se dedicar mais de perto ao estudo das duas etapas de consolidação desta comunidade, a saber, a do Departamento de Filosofia da USP e a da ANPOF.</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8B60F9" w:rsidRPr="008B60F9" w:rsidRDefault="008B60F9" w:rsidP="008B60F9">
      <w:pPr>
        <w:autoSpaceDE w:val="0"/>
        <w:autoSpaceDN w:val="0"/>
        <w:adjustRightInd w:val="0"/>
        <w:spacing w:after="0" w:line="240" w:lineRule="auto"/>
        <w:rPr>
          <w:rFonts w:ascii="Arial" w:hAnsi="Arial" w:cs="Arial"/>
          <w:b/>
          <w:color w:val="000000"/>
          <w:sz w:val="24"/>
          <w:szCs w:val="24"/>
        </w:rPr>
      </w:pPr>
      <w:r w:rsidRPr="008B60F9">
        <w:rPr>
          <w:rFonts w:ascii="Arial" w:hAnsi="Arial" w:cs="Arial"/>
          <w:b/>
          <w:color w:val="000000"/>
          <w:sz w:val="24"/>
          <w:szCs w:val="24"/>
        </w:rPr>
        <w:t xml:space="preserve">Leonardo Alves Vieira </w:t>
      </w:r>
    </w:p>
    <w:p w:rsidR="008B60F9" w:rsidRPr="008B60F9" w:rsidRDefault="008B60F9" w:rsidP="008B60F9">
      <w:pPr>
        <w:autoSpaceDE w:val="0"/>
        <w:autoSpaceDN w:val="0"/>
        <w:adjustRightInd w:val="0"/>
        <w:spacing w:after="0" w:line="240" w:lineRule="auto"/>
        <w:rPr>
          <w:rFonts w:ascii="Arial" w:hAnsi="Arial" w:cs="Arial"/>
          <w:b/>
          <w:color w:val="000000"/>
          <w:sz w:val="24"/>
          <w:szCs w:val="24"/>
        </w:rPr>
      </w:pPr>
      <w:r w:rsidRPr="008B60F9">
        <w:rPr>
          <w:rFonts w:ascii="Arial" w:hAnsi="Arial" w:cs="Arial"/>
          <w:b/>
          <w:color w:val="000000"/>
          <w:sz w:val="24"/>
          <w:szCs w:val="24"/>
        </w:rPr>
        <w:t xml:space="preserve">Prática de Pesquisa VII / </w:t>
      </w:r>
      <w:proofErr w:type="spellStart"/>
      <w:r w:rsidRPr="008B60F9">
        <w:rPr>
          <w:rFonts w:ascii="Arial" w:hAnsi="Arial" w:cs="Arial"/>
          <w:b/>
          <w:color w:val="000000"/>
          <w:sz w:val="24"/>
          <w:szCs w:val="24"/>
        </w:rPr>
        <w:t>OptativA</w:t>
      </w:r>
      <w:proofErr w:type="spellEnd"/>
      <w:r w:rsidRPr="008B60F9">
        <w:rPr>
          <w:rFonts w:ascii="Arial" w:hAnsi="Arial" w:cs="Arial"/>
          <w:b/>
          <w:color w:val="000000"/>
          <w:sz w:val="24"/>
          <w:szCs w:val="24"/>
        </w:rPr>
        <w:t xml:space="preserve">: </w:t>
      </w:r>
      <w:r w:rsidRPr="008B60F9">
        <w:rPr>
          <w:rFonts w:ascii="Arial" w:hAnsi="Arial" w:cs="Arial"/>
          <w:b/>
          <w:color w:val="000000"/>
          <w:sz w:val="24"/>
          <w:szCs w:val="24"/>
        </w:rPr>
        <w:t>Sutra do cora</w:t>
      </w:r>
      <w:r w:rsidRPr="008B60F9">
        <w:rPr>
          <w:rFonts w:ascii="Arial" w:hAnsi="Arial" w:cs="Arial"/>
          <w:b/>
          <w:color w:val="000000"/>
          <w:sz w:val="24"/>
          <w:szCs w:val="24"/>
        </w:rPr>
        <w:t>çã</w:t>
      </w:r>
      <w:r w:rsidRPr="008B60F9">
        <w:rPr>
          <w:rFonts w:ascii="Arial" w:hAnsi="Arial" w:cs="Arial"/>
          <w:b/>
          <w:color w:val="000000"/>
          <w:sz w:val="24"/>
          <w:szCs w:val="24"/>
        </w:rPr>
        <w:t>o</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 xml:space="preserve">O </w:t>
      </w:r>
      <w:proofErr w:type="spellStart"/>
      <w:r w:rsidRPr="008B60F9">
        <w:rPr>
          <w:rFonts w:ascii="Arial" w:hAnsi="Arial" w:cs="Arial"/>
          <w:color w:val="222222"/>
          <w:sz w:val="24"/>
          <w:szCs w:val="24"/>
        </w:rPr>
        <w:t>Praj.āpāramitāhṛdayasūtra</w:t>
      </w:r>
      <w:proofErr w:type="spellEnd"/>
      <w:r w:rsidRPr="008B60F9">
        <w:rPr>
          <w:rFonts w:ascii="Arial" w:hAnsi="Arial" w:cs="Arial"/>
          <w:color w:val="222222"/>
          <w:sz w:val="24"/>
          <w:szCs w:val="24"/>
        </w:rPr>
        <w:t xml:space="preserve"> </w:t>
      </w:r>
      <w:r w:rsidRPr="008B60F9">
        <w:rPr>
          <w:rFonts w:ascii="Arial" w:hAnsi="Arial" w:cs="Arial"/>
          <w:color w:val="000000"/>
          <w:sz w:val="24"/>
          <w:szCs w:val="24"/>
        </w:rPr>
        <w:t>(</w:t>
      </w:r>
      <w:r w:rsidRPr="008B60F9">
        <w:rPr>
          <w:rFonts w:ascii="Arial" w:hAnsi="Arial" w:cs="Arial"/>
          <w:color w:val="222222"/>
          <w:sz w:val="20"/>
          <w:szCs w:val="20"/>
        </w:rPr>
        <w:t>!"</w:t>
      </w:r>
      <w:proofErr w:type="spellStart"/>
      <w:r w:rsidRPr="008B60F9">
        <w:rPr>
          <w:rFonts w:ascii="Mangal" w:hAnsi="Mangal" w:cs="Mangal"/>
          <w:color w:val="222222"/>
          <w:sz w:val="20"/>
          <w:szCs w:val="20"/>
        </w:rPr>
        <w:t>ापार</w:t>
      </w:r>
      <w:r w:rsidRPr="008B60F9">
        <w:rPr>
          <w:rFonts w:ascii="Arial" w:hAnsi="Arial" w:cs="Arial"/>
          <w:color w:val="222222"/>
          <w:sz w:val="20"/>
          <w:szCs w:val="20"/>
        </w:rPr>
        <w:t>&amp;</w:t>
      </w:r>
      <w:r w:rsidRPr="008B60F9">
        <w:rPr>
          <w:rFonts w:ascii="Mangal" w:hAnsi="Mangal" w:cs="Mangal"/>
          <w:color w:val="222222"/>
          <w:sz w:val="20"/>
          <w:szCs w:val="20"/>
        </w:rPr>
        <w:t>मता</w:t>
      </w:r>
      <w:proofErr w:type="spellEnd"/>
      <w:r w:rsidRPr="008B60F9">
        <w:rPr>
          <w:rFonts w:ascii="Arial" w:hAnsi="Arial" w:cs="Arial"/>
          <w:color w:val="222222"/>
          <w:sz w:val="20"/>
          <w:szCs w:val="20"/>
        </w:rPr>
        <w:t>)</w:t>
      </w:r>
      <w:proofErr w:type="spellStart"/>
      <w:r w:rsidRPr="008B60F9">
        <w:rPr>
          <w:rFonts w:ascii="Mangal" w:hAnsi="Mangal" w:cs="Mangal"/>
          <w:color w:val="222222"/>
          <w:sz w:val="20"/>
          <w:szCs w:val="20"/>
        </w:rPr>
        <w:t>दयसू</w:t>
      </w:r>
      <w:proofErr w:type="spellEnd"/>
      <w:r w:rsidRPr="008B60F9">
        <w:rPr>
          <w:rFonts w:ascii="Arial" w:hAnsi="Arial" w:cs="Arial"/>
          <w:color w:val="222222"/>
          <w:sz w:val="20"/>
          <w:szCs w:val="20"/>
        </w:rPr>
        <w:t>.</w:t>
      </w:r>
      <w:r w:rsidRPr="008B60F9">
        <w:rPr>
          <w:rFonts w:ascii="Arial" w:hAnsi="Arial" w:cs="Arial"/>
          <w:color w:val="000000"/>
          <w:sz w:val="24"/>
          <w:szCs w:val="24"/>
        </w:rPr>
        <w:t>), discurso (</w:t>
      </w:r>
      <w:proofErr w:type="spellStart"/>
      <w:r w:rsidRPr="008B60F9">
        <w:rPr>
          <w:rFonts w:ascii="Arial" w:hAnsi="Arial" w:cs="Arial"/>
          <w:color w:val="222222"/>
          <w:sz w:val="24"/>
          <w:szCs w:val="24"/>
        </w:rPr>
        <w:t>sūtra</w:t>
      </w:r>
      <w:proofErr w:type="spellEnd"/>
      <w:r w:rsidRPr="008B60F9">
        <w:rPr>
          <w:rFonts w:ascii="Arial" w:hAnsi="Arial" w:cs="Arial"/>
          <w:color w:val="000000"/>
          <w:sz w:val="24"/>
          <w:szCs w:val="24"/>
        </w:rPr>
        <w:t>) sobre o núcleo</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central (</w:t>
      </w:r>
      <w:proofErr w:type="spellStart"/>
      <w:r w:rsidRPr="008B60F9">
        <w:rPr>
          <w:rFonts w:ascii="Arial" w:hAnsi="Arial" w:cs="Arial"/>
          <w:color w:val="222222"/>
          <w:sz w:val="24"/>
          <w:szCs w:val="24"/>
        </w:rPr>
        <w:t>hṛdaya</w:t>
      </w:r>
      <w:proofErr w:type="spellEnd"/>
      <w:r w:rsidRPr="008B60F9">
        <w:rPr>
          <w:rFonts w:ascii="Arial" w:hAnsi="Arial" w:cs="Arial"/>
          <w:color w:val="000000"/>
          <w:sz w:val="24"/>
          <w:szCs w:val="24"/>
        </w:rPr>
        <w:t>) da sabedoria suprema (</w:t>
      </w:r>
      <w:proofErr w:type="spellStart"/>
      <w:r w:rsidRPr="008B60F9">
        <w:rPr>
          <w:rFonts w:ascii="Arial" w:hAnsi="Arial" w:cs="Arial"/>
          <w:color w:val="222222"/>
          <w:sz w:val="24"/>
          <w:szCs w:val="24"/>
        </w:rPr>
        <w:t>praj.ā-pāramitā</w:t>
      </w:r>
      <w:proofErr w:type="spellEnd"/>
      <w:r w:rsidRPr="008B60F9">
        <w:rPr>
          <w:rFonts w:ascii="Arial" w:hAnsi="Arial" w:cs="Arial"/>
          <w:color w:val="000000"/>
          <w:sz w:val="24"/>
          <w:szCs w:val="24"/>
        </w:rPr>
        <w:t>), mais conhecido pelo título</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 xml:space="preserve">Sutra do </w:t>
      </w:r>
      <w:proofErr w:type="spellStart"/>
      <w:r w:rsidRPr="008B60F9">
        <w:rPr>
          <w:rFonts w:ascii="Arial" w:hAnsi="Arial" w:cs="Arial"/>
          <w:color w:val="000000"/>
          <w:sz w:val="24"/>
          <w:szCs w:val="24"/>
        </w:rPr>
        <w:t>cora..o</w:t>
      </w:r>
      <w:proofErr w:type="spellEnd"/>
      <w:r w:rsidRPr="008B60F9">
        <w:rPr>
          <w:rFonts w:ascii="Arial" w:hAnsi="Arial" w:cs="Arial"/>
          <w:color w:val="000000"/>
          <w:sz w:val="24"/>
          <w:szCs w:val="24"/>
        </w:rPr>
        <w:t xml:space="preserve"> (</w:t>
      </w:r>
      <w:proofErr w:type="spellStart"/>
      <w:r w:rsidRPr="008B60F9">
        <w:rPr>
          <w:rFonts w:ascii="Arial" w:hAnsi="Arial" w:cs="Arial"/>
          <w:color w:val="222222"/>
          <w:sz w:val="24"/>
          <w:szCs w:val="24"/>
        </w:rPr>
        <w:t>hṛdaya</w:t>
      </w:r>
      <w:proofErr w:type="spellEnd"/>
      <w:r w:rsidRPr="008B60F9">
        <w:rPr>
          <w:rFonts w:ascii="Arial" w:hAnsi="Arial" w:cs="Arial"/>
          <w:color w:val="000000"/>
          <w:sz w:val="24"/>
          <w:szCs w:val="24"/>
        </w:rPr>
        <w:t>), na sua versão resumida a ser estudada na disciplina, tem por</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lastRenderedPageBreak/>
        <w:t xml:space="preserve">meta apresentar a visão budista, em seu estilo </w:t>
      </w:r>
      <w:proofErr w:type="spellStart"/>
      <w:r w:rsidRPr="008B60F9">
        <w:rPr>
          <w:rFonts w:ascii="Arial" w:hAnsi="Arial" w:cs="Arial"/>
          <w:color w:val="000000"/>
          <w:sz w:val="24"/>
          <w:szCs w:val="24"/>
        </w:rPr>
        <w:t>mahāyāna</w:t>
      </w:r>
      <w:proofErr w:type="spellEnd"/>
      <w:r w:rsidRPr="008B60F9">
        <w:rPr>
          <w:rFonts w:ascii="Arial" w:hAnsi="Arial" w:cs="Arial"/>
          <w:color w:val="000000"/>
          <w:sz w:val="24"/>
          <w:szCs w:val="24"/>
        </w:rPr>
        <w:t xml:space="preserve">, grande </w:t>
      </w:r>
      <w:proofErr w:type="spellStart"/>
      <w:r w:rsidRPr="008B60F9">
        <w:rPr>
          <w:rFonts w:ascii="Arial" w:hAnsi="Arial" w:cs="Arial"/>
          <w:color w:val="000000"/>
          <w:sz w:val="24"/>
          <w:szCs w:val="24"/>
        </w:rPr>
        <w:t>ve.culo</w:t>
      </w:r>
      <w:proofErr w:type="spellEnd"/>
      <w:r w:rsidRPr="008B60F9">
        <w:rPr>
          <w:rFonts w:ascii="Arial" w:hAnsi="Arial" w:cs="Arial"/>
          <w:color w:val="000000"/>
          <w:sz w:val="24"/>
          <w:szCs w:val="24"/>
        </w:rPr>
        <w:t>, a questão do</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sofrimento, o método para sua superação, bem como, em versão embrionária e indireta,</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uma reflexão sobre o ser.</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Como expressão do grande veículo, o sutra empreende uma revisão do budismo</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de base, o budismo em sua versão anterior ao budismo do grande veículo, avançando uma</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 xml:space="preserve">nova leitura das noções de vacuidade, </w:t>
      </w:r>
      <w:proofErr w:type="spellStart"/>
      <w:r w:rsidRPr="008B60F9">
        <w:rPr>
          <w:rFonts w:ascii="Arial" w:hAnsi="Arial" w:cs="Arial"/>
          <w:color w:val="000000"/>
          <w:sz w:val="24"/>
          <w:szCs w:val="24"/>
        </w:rPr>
        <w:t>cooriginação</w:t>
      </w:r>
      <w:proofErr w:type="spellEnd"/>
      <w:r w:rsidRPr="008B60F9">
        <w:rPr>
          <w:rFonts w:ascii="Arial" w:hAnsi="Arial" w:cs="Arial"/>
          <w:color w:val="000000"/>
          <w:sz w:val="24"/>
          <w:szCs w:val="24"/>
        </w:rPr>
        <w:t xml:space="preserve"> dependente e caminho do meio. Em</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virtude disto, será feita uma introdução geral ao budismo com base na leitura de alguns</w:t>
      </w:r>
    </w:p>
    <w:p w:rsidR="008B60F9" w:rsidRPr="008B60F9" w:rsidRDefault="008B60F9" w:rsidP="008B60F9">
      <w:pPr>
        <w:autoSpaceDE w:val="0"/>
        <w:autoSpaceDN w:val="0"/>
        <w:adjustRightInd w:val="0"/>
        <w:spacing w:after="0" w:line="240" w:lineRule="auto"/>
        <w:rPr>
          <w:rFonts w:ascii="Arial" w:hAnsi="Arial" w:cs="Arial"/>
          <w:color w:val="000000"/>
          <w:sz w:val="24"/>
          <w:szCs w:val="24"/>
        </w:rPr>
      </w:pPr>
      <w:r w:rsidRPr="008B60F9">
        <w:rPr>
          <w:rFonts w:ascii="Arial" w:hAnsi="Arial" w:cs="Arial"/>
          <w:color w:val="000000"/>
          <w:sz w:val="24"/>
          <w:szCs w:val="24"/>
        </w:rPr>
        <w:t>discursos do Buda.</w:t>
      </w:r>
    </w:p>
    <w:p w:rsidR="008B60F9" w:rsidRPr="008B60F9" w:rsidRDefault="008B60F9" w:rsidP="008B60F9">
      <w:pPr>
        <w:shd w:val="clear" w:color="auto" w:fill="FFFFFF"/>
        <w:spacing w:after="0"/>
        <w:jc w:val="both"/>
        <w:rPr>
          <w:rFonts w:ascii="Arial" w:hAnsi="Arial" w:cs="Arial"/>
          <w:color w:val="000000"/>
          <w:sz w:val="24"/>
          <w:szCs w:val="24"/>
        </w:rPr>
      </w:pPr>
      <w:r w:rsidRPr="008B60F9">
        <w:rPr>
          <w:rFonts w:ascii="Arial" w:hAnsi="Arial" w:cs="Arial"/>
          <w:color w:val="000000"/>
          <w:sz w:val="24"/>
          <w:szCs w:val="24"/>
        </w:rPr>
        <w:t>Uma tradução em português será distribuída por ocasião do início da disciplina.</w:t>
      </w:r>
    </w:p>
    <w:p w:rsidR="008B60F9" w:rsidRDefault="008B60F9" w:rsidP="008B60F9">
      <w:pPr>
        <w:shd w:val="clear" w:color="auto" w:fill="FFFFFF"/>
        <w:spacing w:after="0"/>
        <w:jc w:val="both"/>
        <w:rPr>
          <w:rFonts w:ascii="Arial" w:hAnsi="Arial" w:cs="Arial"/>
          <w:color w:val="000000"/>
          <w:sz w:val="24"/>
          <w:szCs w:val="24"/>
        </w:rPr>
      </w:pPr>
    </w:p>
    <w:p w:rsidR="008B60F9" w:rsidRPr="008B60F9" w:rsidRDefault="008B60F9" w:rsidP="008B60F9">
      <w:pPr>
        <w:shd w:val="clear" w:color="auto" w:fill="FFFFFF"/>
        <w:spacing w:after="0"/>
        <w:jc w:val="both"/>
        <w:rPr>
          <w:rFonts w:ascii="Arial" w:hAnsi="Arial" w:cs="Arial"/>
          <w:color w:val="000000"/>
          <w:sz w:val="24"/>
          <w:szCs w:val="24"/>
        </w:rPr>
      </w:pPr>
    </w:p>
    <w:p w:rsidR="008B60F9" w:rsidRPr="008B60F9" w:rsidRDefault="008B60F9" w:rsidP="008B60F9">
      <w:pPr>
        <w:shd w:val="clear" w:color="auto" w:fill="FFFFFF"/>
        <w:spacing w:after="0"/>
        <w:jc w:val="both"/>
        <w:rPr>
          <w:rFonts w:ascii="Arial" w:eastAsia="Times New Roman" w:hAnsi="Arial" w:cs="Arial"/>
          <w:b/>
          <w:bCs/>
          <w:color w:val="000000" w:themeColor="text1"/>
          <w:sz w:val="24"/>
          <w:szCs w:val="24"/>
          <w:lang w:eastAsia="pt-BR"/>
        </w:rPr>
      </w:pPr>
      <w:proofErr w:type="spellStart"/>
      <w:r w:rsidRPr="008B60F9">
        <w:rPr>
          <w:rFonts w:ascii="Arial" w:eastAsia="Times New Roman" w:hAnsi="Arial" w:cs="Arial"/>
          <w:b/>
          <w:bCs/>
          <w:color w:val="000000" w:themeColor="text1"/>
          <w:sz w:val="24"/>
          <w:szCs w:val="24"/>
          <w:lang w:eastAsia="pt-BR"/>
        </w:rPr>
        <w:t>L</w:t>
      </w:r>
      <w:r>
        <w:rPr>
          <w:rFonts w:ascii="Arial" w:eastAsia="Times New Roman" w:hAnsi="Arial" w:cs="Arial"/>
          <w:b/>
          <w:bCs/>
          <w:color w:val="000000" w:themeColor="text1"/>
          <w:sz w:val="24"/>
          <w:szCs w:val="24"/>
          <w:lang w:eastAsia="pt-BR"/>
        </w:rPr>
        <w:t>i</w:t>
      </w:r>
      <w:r w:rsidRPr="008B60F9">
        <w:rPr>
          <w:rFonts w:ascii="Arial" w:eastAsia="Times New Roman" w:hAnsi="Arial" w:cs="Arial"/>
          <w:b/>
          <w:bCs/>
          <w:color w:val="000000" w:themeColor="text1"/>
          <w:sz w:val="24"/>
          <w:szCs w:val="24"/>
          <w:lang w:eastAsia="pt-BR"/>
        </w:rPr>
        <w:t>via</w:t>
      </w:r>
      <w:proofErr w:type="spellEnd"/>
      <w:r w:rsidRPr="008B60F9">
        <w:rPr>
          <w:rFonts w:ascii="Arial" w:eastAsia="Times New Roman" w:hAnsi="Arial" w:cs="Arial"/>
          <w:b/>
          <w:bCs/>
          <w:color w:val="000000" w:themeColor="text1"/>
          <w:sz w:val="24"/>
          <w:szCs w:val="24"/>
          <w:lang w:eastAsia="pt-BR"/>
        </w:rPr>
        <w:t xml:space="preserve"> Mara Guimarães</w:t>
      </w:r>
    </w:p>
    <w:p w:rsidR="008B60F9" w:rsidRPr="008B60F9" w:rsidRDefault="008B60F9" w:rsidP="008B60F9">
      <w:pPr>
        <w:spacing w:after="0" w:line="240" w:lineRule="auto"/>
        <w:rPr>
          <w:rFonts w:ascii="Arial" w:eastAsia="Times New Roman" w:hAnsi="Arial" w:cs="Arial"/>
          <w:b/>
          <w:color w:val="222222"/>
          <w:sz w:val="24"/>
          <w:szCs w:val="24"/>
          <w:lang w:eastAsia="pt-BR"/>
        </w:rPr>
      </w:pPr>
      <w:r w:rsidRPr="008B60F9">
        <w:rPr>
          <w:rFonts w:ascii="Arial" w:eastAsia="Times New Roman" w:hAnsi="Arial" w:cs="Arial"/>
          <w:b/>
          <w:color w:val="222222"/>
          <w:sz w:val="24"/>
          <w:szCs w:val="24"/>
          <w:lang w:eastAsia="pt-BR"/>
        </w:rPr>
        <w:t>Tópicos em Filosofia III: As mulheres e a filosofia - as mulheres e a literatura.</w:t>
      </w:r>
    </w:p>
    <w:p w:rsidR="008B60F9" w:rsidRPr="008B60F9" w:rsidRDefault="008B60F9" w:rsidP="008B60F9">
      <w:pPr>
        <w:spacing w:after="0" w:line="240" w:lineRule="auto"/>
        <w:rPr>
          <w:rFonts w:ascii="Arial" w:eastAsia="Times New Roman" w:hAnsi="Arial" w:cs="Arial"/>
          <w:b/>
          <w:color w:val="222222"/>
          <w:sz w:val="24"/>
          <w:szCs w:val="24"/>
          <w:lang w:eastAsia="pt-BR"/>
        </w:rPr>
      </w:pPr>
    </w:p>
    <w:p w:rsidR="008B60F9" w:rsidRPr="008B60F9" w:rsidRDefault="008B60F9" w:rsidP="008B60F9">
      <w:pPr>
        <w:spacing w:after="0" w:line="240" w:lineRule="auto"/>
        <w:rPr>
          <w:rFonts w:ascii="Arial" w:eastAsia="Times New Roman" w:hAnsi="Arial" w:cs="Arial"/>
          <w:color w:val="222222"/>
          <w:sz w:val="24"/>
          <w:szCs w:val="24"/>
          <w:lang w:eastAsia="pt-BR"/>
        </w:rPr>
      </w:pPr>
      <w:r w:rsidRPr="008B60F9">
        <w:rPr>
          <w:rFonts w:ascii="Arial" w:eastAsia="Times New Roman" w:hAnsi="Arial" w:cs="Arial"/>
          <w:color w:val="222222"/>
          <w:sz w:val="24"/>
          <w:szCs w:val="24"/>
          <w:lang w:eastAsia="pt-BR"/>
        </w:rPr>
        <w:t>N</w:t>
      </w:r>
      <w:r>
        <w:rPr>
          <w:rFonts w:ascii="Arial" w:eastAsia="Times New Roman" w:hAnsi="Arial" w:cs="Arial"/>
          <w:color w:val="222222"/>
          <w:sz w:val="24"/>
          <w:szCs w:val="24"/>
          <w:lang w:eastAsia="pt-BR"/>
        </w:rPr>
        <w:t>esta</w:t>
      </w:r>
      <w:r w:rsidRPr="008B60F9">
        <w:rPr>
          <w:rFonts w:ascii="Arial" w:eastAsia="Times New Roman" w:hAnsi="Arial" w:cs="Arial"/>
          <w:color w:val="222222"/>
          <w:sz w:val="24"/>
          <w:szCs w:val="24"/>
          <w:lang w:eastAsia="pt-BR"/>
        </w:rPr>
        <w:t xml:space="preserve"> optativa, conversaremos em torno de textos e autoras que abordam temas tais como: educação, reprodução, si mesma, corpo, memória, confiança, medo, esperança, beleza, saber, virtude, irmandade, política, e mais.</w:t>
      </w:r>
      <w:r>
        <w:rPr>
          <w:rFonts w:ascii="Arial" w:eastAsia="Times New Roman" w:hAnsi="Arial" w:cs="Arial"/>
          <w:color w:val="222222"/>
          <w:sz w:val="24"/>
          <w:szCs w:val="24"/>
          <w:lang w:eastAsia="pt-BR"/>
        </w:rPr>
        <w:t xml:space="preserve"> Essa disciplina será ofertada conjuntamente com a professora Magda Guadalupe dos Santos (PUC Minas / UEMG). </w:t>
      </w:r>
    </w:p>
    <w:p w:rsidR="008B60F9" w:rsidRDefault="008B60F9" w:rsidP="008B60F9">
      <w:pPr>
        <w:shd w:val="clear" w:color="auto" w:fill="FFFFFF"/>
        <w:spacing w:after="0"/>
        <w:jc w:val="both"/>
        <w:rPr>
          <w:rFonts w:ascii="Arial" w:eastAsia="Times New Roman" w:hAnsi="Arial" w:cs="Arial"/>
          <w:b/>
          <w:bCs/>
          <w:color w:val="000000" w:themeColor="text1"/>
          <w:sz w:val="24"/>
          <w:szCs w:val="24"/>
          <w:lang w:eastAsia="pt-BR"/>
        </w:rPr>
      </w:pPr>
    </w:p>
    <w:p w:rsidR="008B60F9" w:rsidRDefault="008B60F9" w:rsidP="008B60F9">
      <w:pPr>
        <w:shd w:val="clear" w:color="auto" w:fill="FFFFFF"/>
        <w:spacing w:after="0"/>
        <w:jc w:val="both"/>
        <w:rPr>
          <w:rFonts w:ascii="Arial" w:eastAsia="Times New Roman" w:hAnsi="Arial" w:cs="Arial"/>
          <w:b/>
          <w:bCs/>
          <w:color w:val="000000" w:themeColor="text1"/>
          <w:sz w:val="24"/>
          <w:szCs w:val="24"/>
          <w:lang w:eastAsia="pt-BR"/>
        </w:rPr>
      </w:pPr>
    </w:p>
    <w:p w:rsidR="000D0AAC" w:rsidRPr="00A1038B" w:rsidRDefault="000D0AAC" w:rsidP="008B60F9">
      <w:pPr>
        <w:shd w:val="clear" w:color="auto" w:fill="FFFFFF"/>
        <w:spacing w:after="0"/>
        <w:jc w:val="both"/>
        <w:rPr>
          <w:rFonts w:ascii="Arial" w:eastAsia="Times New Roman" w:hAnsi="Arial" w:cs="Arial"/>
          <w:b/>
          <w:bCs/>
          <w:color w:val="000000" w:themeColor="text1"/>
          <w:sz w:val="24"/>
          <w:szCs w:val="24"/>
          <w:lang w:eastAsia="pt-BR"/>
        </w:rPr>
      </w:pPr>
      <w:r w:rsidRPr="00A1038B">
        <w:rPr>
          <w:rFonts w:ascii="Arial" w:eastAsia="Times New Roman" w:hAnsi="Arial" w:cs="Arial"/>
          <w:b/>
          <w:bCs/>
          <w:color w:val="000000" w:themeColor="text1"/>
          <w:sz w:val="24"/>
          <w:szCs w:val="24"/>
          <w:lang w:eastAsia="pt-BR"/>
        </w:rPr>
        <w:t xml:space="preserve">Maria Cecilia Coelho </w:t>
      </w:r>
    </w:p>
    <w:p w:rsidR="000D0AAC" w:rsidRPr="00A1038B" w:rsidRDefault="000D0AAC" w:rsidP="00A1038B">
      <w:pPr>
        <w:shd w:val="clear" w:color="auto" w:fill="FFFFFF"/>
        <w:spacing w:after="0"/>
        <w:jc w:val="both"/>
        <w:rPr>
          <w:rFonts w:ascii="Arial" w:eastAsia="Times New Roman" w:hAnsi="Arial" w:cs="Arial"/>
          <w:b/>
          <w:bCs/>
          <w:color w:val="000000" w:themeColor="text1"/>
          <w:sz w:val="24"/>
          <w:szCs w:val="24"/>
          <w:lang w:eastAsia="pt-BR"/>
        </w:rPr>
      </w:pPr>
      <w:r w:rsidRPr="00A1038B">
        <w:rPr>
          <w:rFonts w:ascii="Arial" w:eastAsia="Times New Roman" w:hAnsi="Arial" w:cs="Arial"/>
          <w:b/>
          <w:bCs/>
          <w:color w:val="000000" w:themeColor="text1"/>
          <w:sz w:val="24"/>
          <w:szCs w:val="24"/>
          <w:lang w:eastAsia="pt-BR"/>
        </w:rPr>
        <w:t xml:space="preserve">Tópicos em Filosofia Antiga </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b/>
          <w:bCs/>
          <w:color w:val="000000" w:themeColor="text1"/>
          <w:sz w:val="24"/>
          <w:szCs w:val="24"/>
          <w:lang w:eastAsia="pt-BR"/>
        </w:rPr>
        <w:t>Produção de emoções na tragédia grega em sua adaptação para o cinema - o caso de  Electra</w:t>
      </w:r>
    </w:p>
    <w:tbl>
      <w:tblPr>
        <w:tblW w:w="8410" w:type="dxa"/>
        <w:tblCellMar>
          <w:left w:w="0" w:type="dxa"/>
          <w:right w:w="0" w:type="dxa"/>
        </w:tblCellMar>
        <w:tblLook w:val="04A0" w:firstRow="1" w:lastRow="0" w:firstColumn="1" w:lastColumn="0" w:noHBand="0" w:noVBand="1"/>
      </w:tblPr>
      <w:tblGrid>
        <w:gridCol w:w="8410"/>
      </w:tblGrid>
      <w:tr w:rsidR="000D0AAC" w:rsidRPr="00A1038B" w:rsidTr="0015101A">
        <w:tc>
          <w:tcPr>
            <w:tcW w:w="0" w:type="auto"/>
            <w:vAlign w:val="center"/>
            <w:hideMark/>
          </w:tcPr>
          <w:p w:rsidR="000D0AAC" w:rsidRPr="00A1038B" w:rsidRDefault="000D0AAC" w:rsidP="00A1038B">
            <w:pPr>
              <w:spacing w:after="0"/>
              <w:jc w:val="both"/>
              <w:rPr>
                <w:rFonts w:ascii="Arial" w:eastAsia="Times New Roman" w:hAnsi="Arial" w:cs="Arial"/>
                <w:color w:val="000000" w:themeColor="text1"/>
                <w:sz w:val="24"/>
                <w:szCs w:val="24"/>
                <w:lang w:eastAsia="pt-BR"/>
              </w:rPr>
            </w:pPr>
          </w:p>
        </w:tc>
      </w:tr>
    </w:tbl>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Algumas questões no campo da filosofia e arte dramática e sua relação com adaptações de tragédias gregas para o cinema. A </w:t>
      </w:r>
      <w:r w:rsidRPr="00A1038B">
        <w:rPr>
          <w:rFonts w:ascii="Arial" w:eastAsia="Times New Roman" w:hAnsi="Arial" w:cs="Arial"/>
          <w:i/>
          <w:iCs/>
          <w:color w:val="000000" w:themeColor="text1"/>
          <w:sz w:val="24"/>
          <w:szCs w:val="24"/>
          <w:lang w:eastAsia="pt-BR"/>
        </w:rPr>
        <w:t>Retórica</w:t>
      </w:r>
      <w:r w:rsidRPr="00A1038B">
        <w:rPr>
          <w:rFonts w:ascii="Arial" w:eastAsia="Times New Roman" w:hAnsi="Arial" w:cs="Arial"/>
          <w:color w:val="000000" w:themeColor="text1"/>
          <w:sz w:val="24"/>
          <w:szCs w:val="24"/>
          <w:lang w:eastAsia="pt-BR"/>
        </w:rPr>
        <w:t> de Aristóteles e sua caracterização das emoções, em particular da cólera (1378a30-32, b1-2). A produção da cólera em tragédias e filmes que tratam do mito de Electra. Filicídio e matricídio: Electra e Agamêmnon. Os estudos clássicos como lugar de construção da memória e chave para a compreensão e fruição estética de obras artísticas contemporâneas.</w:t>
      </w:r>
    </w:p>
    <w:p w:rsidR="001E2786" w:rsidRPr="00A1038B" w:rsidRDefault="001E2786" w:rsidP="00A1038B">
      <w:pPr>
        <w:shd w:val="clear" w:color="auto" w:fill="FFFFFF"/>
        <w:spacing w:after="0"/>
        <w:jc w:val="both"/>
        <w:rPr>
          <w:rFonts w:ascii="Arial" w:eastAsia="Times New Roman" w:hAnsi="Arial" w:cs="Arial"/>
          <w:color w:val="000000" w:themeColor="text1"/>
          <w:sz w:val="24"/>
          <w:szCs w:val="24"/>
          <w:lang w:eastAsia="pt-BR"/>
        </w:rPr>
      </w:pPr>
    </w:p>
    <w:p w:rsidR="001E2786" w:rsidRPr="00A1038B" w:rsidRDefault="001E2786" w:rsidP="00A1038B">
      <w:pPr>
        <w:shd w:val="clear" w:color="auto" w:fill="FFFFFF"/>
        <w:spacing w:after="0"/>
        <w:jc w:val="both"/>
        <w:rPr>
          <w:rFonts w:ascii="Arial" w:hAnsi="Arial" w:cs="Arial"/>
          <w:b/>
          <w:color w:val="000000" w:themeColor="text1"/>
          <w:sz w:val="24"/>
          <w:szCs w:val="24"/>
          <w:shd w:val="clear" w:color="auto" w:fill="FFFFFF"/>
        </w:rPr>
      </w:pPr>
      <w:r w:rsidRPr="00A1038B">
        <w:rPr>
          <w:rFonts w:ascii="Arial" w:hAnsi="Arial" w:cs="Arial"/>
          <w:b/>
          <w:color w:val="000000" w:themeColor="text1"/>
          <w:sz w:val="24"/>
          <w:szCs w:val="24"/>
          <w:shd w:val="clear" w:color="auto" w:fill="FFFFFF"/>
        </w:rPr>
        <w:t xml:space="preserve">Mauro </w:t>
      </w:r>
      <w:proofErr w:type="spellStart"/>
      <w:r w:rsidRPr="00A1038B">
        <w:rPr>
          <w:rFonts w:ascii="Arial" w:hAnsi="Arial" w:cs="Arial"/>
          <w:b/>
          <w:color w:val="000000" w:themeColor="text1"/>
          <w:sz w:val="24"/>
          <w:szCs w:val="24"/>
          <w:shd w:val="clear" w:color="auto" w:fill="FFFFFF"/>
        </w:rPr>
        <w:t>Engelmann</w:t>
      </w:r>
      <w:proofErr w:type="spellEnd"/>
    </w:p>
    <w:p w:rsidR="00A1038B" w:rsidRDefault="001E2786" w:rsidP="00A1038B">
      <w:pPr>
        <w:shd w:val="clear" w:color="auto" w:fill="FFFFFF"/>
        <w:spacing w:after="0"/>
        <w:jc w:val="both"/>
        <w:rPr>
          <w:rFonts w:ascii="Arial" w:hAnsi="Arial" w:cs="Arial"/>
          <w:b/>
          <w:color w:val="000000" w:themeColor="text1"/>
          <w:sz w:val="24"/>
          <w:szCs w:val="24"/>
          <w:shd w:val="clear" w:color="auto" w:fill="FFFFFF"/>
        </w:rPr>
      </w:pPr>
      <w:r w:rsidRPr="00A1038B">
        <w:rPr>
          <w:rFonts w:ascii="Arial" w:hAnsi="Arial" w:cs="Arial"/>
          <w:b/>
          <w:color w:val="000000" w:themeColor="text1"/>
          <w:sz w:val="24"/>
          <w:szCs w:val="24"/>
          <w:shd w:val="clear" w:color="auto" w:fill="FFFFFF"/>
        </w:rPr>
        <w:t>Tópicos em Filosofia Contemporânea: Wittgenstein, O Retorno: Fenomenologia Como Gramática nas “Observações</w:t>
      </w:r>
      <w:r w:rsidRPr="00A1038B">
        <w:rPr>
          <w:rFonts w:ascii="Arial" w:hAnsi="Arial" w:cs="Arial"/>
          <w:b/>
          <w:color w:val="000000" w:themeColor="text1"/>
          <w:sz w:val="24"/>
          <w:szCs w:val="24"/>
        </w:rPr>
        <w:t xml:space="preserve"> </w:t>
      </w:r>
      <w:r w:rsidRPr="00A1038B">
        <w:rPr>
          <w:rFonts w:ascii="Arial" w:hAnsi="Arial" w:cs="Arial"/>
          <w:b/>
          <w:color w:val="000000" w:themeColor="text1"/>
          <w:sz w:val="24"/>
          <w:szCs w:val="24"/>
          <w:shd w:val="clear" w:color="auto" w:fill="FFFFFF"/>
        </w:rPr>
        <w:t>Filosóficas”</w:t>
      </w:r>
    </w:p>
    <w:p w:rsidR="001E2786" w:rsidRPr="00A1038B" w:rsidRDefault="001E2786" w:rsidP="00A1038B">
      <w:pPr>
        <w:shd w:val="clear" w:color="auto" w:fill="FFFFFF"/>
        <w:spacing w:after="0"/>
        <w:jc w:val="both"/>
        <w:rPr>
          <w:rFonts w:ascii="Arial" w:hAnsi="Arial" w:cs="Arial"/>
          <w:b/>
          <w:color w:val="000000" w:themeColor="text1"/>
          <w:sz w:val="24"/>
          <w:szCs w:val="24"/>
          <w:shd w:val="clear" w:color="auto" w:fill="FFFFFF"/>
        </w:rPr>
      </w:pP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 xml:space="preserve">Dez anos depois de concluir o </w:t>
      </w:r>
      <w:proofErr w:type="spellStart"/>
      <w:r w:rsidRPr="00A1038B">
        <w:rPr>
          <w:rFonts w:ascii="Arial" w:hAnsi="Arial" w:cs="Arial"/>
          <w:color w:val="000000" w:themeColor="text1"/>
          <w:sz w:val="24"/>
          <w:szCs w:val="24"/>
          <w:shd w:val="clear" w:color="auto" w:fill="FFFFFF"/>
        </w:rPr>
        <w:t>Tractatus</w:t>
      </w:r>
      <w:proofErr w:type="spellEnd"/>
      <w:r w:rsidRPr="00A1038B">
        <w:rPr>
          <w:rFonts w:ascii="Arial" w:hAnsi="Arial" w:cs="Arial"/>
          <w:color w:val="000000" w:themeColor="text1"/>
          <w:sz w:val="24"/>
          <w:szCs w:val="24"/>
          <w:shd w:val="clear" w:color="auto" w:fill="FFFFFF"/>
        </w:rPr>
        <w:t>, Wittgenstein retorna 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Cambridge e elabora uma nova filosofia a partir de sua própria crítica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ao livro. Neste mesmo ano, desenvolve uma “linguagem fenomenológica”,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lastRenderedPageBreak/>
        <w:t>que logo abandona. Contudo, a fenomenologia é reintroduzida na sua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‘gramática’ nas “Observações Filosóficas” de 1930.</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Ao longo do curso, primeiro estudaremos o projeto de uma linguagem</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fenomenológica, seus méritos e problemas; depois, os capítulos I-IX e</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XX-XXII das “Observações Filosóficas”. O projeto</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gramático-fenomenológico da obra será compreendido a partir do</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abandono do projeto da linguagem fenomenológica. A literatura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secundária do curso será o livro publicado em 2017: “Fenomenologia,</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Análise e Gramática: Comentário às Observações Filosóficas de</w:t>
      </w:r>
      <w:r w:rsidRPr="00A1038B">
        <w:rPr>
          <w:rFonts w:ascii="Arial" w:hAnsi="Arial" w:cs="Arial"/>
          <w:color w:val="000000" w:themeColor="text1"/>
          <w:sz w:val="24"/>
          <w:szCs w:val="24"/>
        </w:rPr>
        <w:br/>
      </w:r>
      <w:r w:rsidRPr="00A1038B">
        <w:rPr>
          <w:rFonts w:ascii="Arial" w:hAnsi="Arial" w:cs="Arial"/>
          <w:color w:val="000000" w:themeColor="text1"/>
          <w:sz w:val="24"/>
          <w:szCs w:val="24"/>
          <w:shd w:val="clear" w:color="auto" w:fill="FFFFFF"/>
        </w:rPr>
        <w:t>Wittgenstein, Parte 1” (</w:t>
      </w:r>
      <w:proofErr w:type="spellStart"/>
      <w:r w:rsidRPr="00A1038B">
        <w:rPr>
          <w:rFonts w:ascii="Arial" w:hAnsi="Arial" w:cs="Arial"/>
          <w:color w:val="000000" w:themeColor="text1"/>
          <w:sz w:val="24"/>
          <w:szCs w:val="24"/>
          <w:shd w:val="clear" w:color="auto" w:fill="FFFFFF"/>
        </w:rPr>
        <w:t>Engelmann</w:t>
      </w:r>
      <w:proofErr w:type="spellEnd"/>
      <w:r w:rsidRPr="00A1038B">
        <w:rPr>
          <w:rFonts w:ascii="Arial" w:hAnsi="Arial" w:cs="Arial"/>
          <w:color w:val="000000" w:themeColor="text1"/>
          <w:sz w:val="24"/>
          <w:szCs w:val="24"/>
          <w:shd w:val="clear" w:color="auto" w:fill="FFFFFF"/>
        </w:rPr>
        <w:t xml:space="preserve">, Prado Neto, </w:t>
      </w:r>
      <w:proofErr w:type="spellStart"/>
      <w:r w:rsidRPr="00A1038B">
        <w:rPr>
          <w:rFonts w:ascii="Arial" w:hAnsi="Arial" w:cs="Arial"/>
          <w:color w:val="000000" w:themeColor="text1"/>
          <w:sz w:val="24"/>
          <w:szCs w:val="24"/>
          <w:shd w:val="clear" w:color="auto" w:fill="FFFFFF"/>
        </w:rPr>
        <w:t>Cuter</w:t>
      </w:r>
      <w:proofErr w:type="spellEnd"/>
      <w:r w:rsidRPr="00A1038B">
        <w:rPr>
          <w:rFonts w:ascii="Arial" w:hAnsi="Arial" w:cs="Arial"/>
          <w:color w:val="000000" w:themeColor="text1"/>
          <w:sz w:val="24"/>
          <w:szCs w:val="24"/>
          <w:shd w:val="clear" w:color="auto" w:fill="FFFFFF"/>
        </w:rPr>
        <w:t>, Carvalho).</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676EB3" w:rsidRPr="00A1038B" w:rsidRDefault="00676EB3" w:rsidP="00A1038B">
      <w:pPr>
        <w:spacing w:after="0"/>
        <w:jc w:val="both"/>
        <w:rPr>
          <w:rFonts w:ascii="Arial" w:eastAsia="Calibri" w:hAnsi="Arial" w:cs="Arial"/>
          <w:b/>
          <w:color w:val="000000" w:themeColor="text1"/>
          <w:sz w:val="24"/>
          <w:szCs w:val="24"/>
        </w:rPr>
      </w:pPr>
    </w:p>
    <w:p w:rsidR="000D0AAC" w:rsidRPr="00A1038B" w:rsidRDefault="000D0AAC" w:rsidP="00A1038B">
      <w:pPr>
        <w:spacing w:after="0"/>
        <w:contextualSpacing/>
        <w:jc w:val="both"/>
        <w:rPr>
          <w:rFonts w:ascii="Arial" w:hAnsi="Arial" w:cs="Arial"/>
          <w:b/>
          <w:color w:val="000000" w:themeColor="text1"/>
          <w:sz w:val="24"/>
          <w:szCs w:val="24"/>
        </w:rPr>
      </w:pPr>
      <w:r w:rsidRPr="00A1038B">
        <w:rPr>
          <w:rFonts w:ascii="Arial" w:hAnsi="Arial" w:cs="Arial"/>
          <w:b/>
          <w:color w:val="000000" w:themeColor="text1"/>
          <w:sz w:val="24"/>
          <w:szCs w:val="24"/>
        </w:rPr>
        <w:t xml:space="preserve">Rodrigo Duarte </w:t>
      </w:r>
    </w:p>
    <w:p w:rsidR="000D0AAC" w:rsidRPr="00A1038B" w:rsidRDefault="000D0AAC" w:rsidP="00A1038B">
      <w:pPr>
        <w:spacing w:after="0"/>
        <w:contextualSpacing/>
        <w:jc w:val="both"/>
        <w:rPr>
          <w:rFonts w:ascii="Arial" w:hAnsi="Arial" w:cs="Arial"/>
          <w:b/>
          <w:color w:val="000000" w:themeColor="text1"/>
          <w:sz w:val="24"/>
          <w:szCs w:val="24"/>
        </w:rPr>
      </w:pPr>
      <w:r w:rsidRPr="00A1038B">
        <w:rPr>
          <w:rFonts w:ascii="Arial" w:hAnsi="Arial" w:cs="Arial"/>
          <w:b/>
          <w:color w:val="000000" w:themeColor="text1"/>
          <w:sz w:val="24"/>
          <w:szCs w:val="24"/>
        </w:rPr>
        <w:t xml:space="preserve">Tópicos em Estética: </w:t>
      </w:r>
      <w:r w:rsidRPr="00A1038B">
        <w:rPr>
          <w:rFonts w:ascii="Arial" w:hAnsi="Arial" w:cs="Arial"/>
          <w:b/>
          <w:color w:val="000000" w:themeColor="text1"/>
          <w:sz w:val="24"/>
          <w:szCs w:val="24"/>
          <w:shd w:val="clear" w:color="auto" w:fill="FFFFFF"/>
        </w:rPr>
        <w:t xml:space="preserve">“A filosofia da comunicação de </w:t>
      </w:r>
      <w:proofErr w:type="spellStart"/>
      <w:r w:rsidRPr="00A1038B">
        <w:rPr>
          <w:rFonts w:ascii="Arial" w:hAnsi="Arial" w:cs="Arial"/>
          <w:b/>
          <w:color w:val="000000" w:themeColor="text1"/>
          <w:sz w:val="24"/>
          <w:szCs w:val="24"/>
          <w:shd w:val="clear" w:color="auto" w:fill="FFFFFF"/>
        </w:rPr>
        <w:t>Vilém</w:t>
      </w:r>
      <w:proofErr w:type="spellEnd"/>
      <w:r w:rsidRPr="00A1038B">
        <w:rPr>
          <w:rFonts w:ascii="Arial" w:hAnsi="Arial" w:cs="Arial"/>
          <w:b/>
          <w:color w:val="000000" w:themeColor="text1"/>
          <w:sz w:val="24"/>
          <w:szCs w:val="24"/>
          <w:shd w:val="clear" w:color="auto" w:fill="FFFFFF"/>
        </w:rPr>
        <w:t xml:space="preserve"> </w:t>
      </w:r>
      <w:proofErr w:type="spellStart"/>
      <w:r w:rsidRPr="00A1038B">
        <w:rPr>
          <w:rFonts w:ascii="Arial" w:hAnsi="Arial" w:cs="Arial"/>
          <w:b/>
          <w:color w:val="000000" w:themeColor="text1"/>
          <w:sz w:val="24"/>
          <w:szCs w:val="24"/>
          <w:shd w:val="clear" w:color="auto" w:fill="FFFFFF"/>
        </w:rPr>
        <w:t>Flusser</w:t>
      </w:r>
      <w:proofErr w:type="spellEnd"/>
      <w:r w:rsidRPr="00A1038B">
        <w:rPr>
          <w:rFonts w:ascii="Arial" w:hAnsi="Arial" w:cs="Arial"/>
          <w:b/>
          <w:color w:val="000000" w:themeColor="text1"/>
          <w:sz w:val="24"/>
          <w:szCs w:val="24"/>
          <w:shd w:val="clear" w:color="auto" w:fill="FFFFFF"/>
        </w:rPr>
        <w:t>”.</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 xml:space="preserve">O curso aborda o pensamento de </w:t>
      </w:r>
      <w:proofErr w:type="spellStart"/>
      <w:r w:rsidRPr="00A1038B">
        <w:rPr>
          <w:rFonts w:ascii="Arial" w:eastAsia="Times New Roman" w:hAnsi="Arial" w:cs="Arial"/>
          <w:color w:val="000000" w:themeColor="text1"/>
          <w:sz w:val="24"/>
          <w:szCs w:val="24"/>
          <w:lang w:eastAsia="pt-BR"/>
        </w:rPr>
        <w:t>Flusser</w:t>
      </w:r>
      <w:proofErr w:type="spellEnd"/>
      <w:r w:rsidRPr="00A1038B">
        <w:rPr>
          <w:rFonts w:ascii="Arial" w:eastAsia="Times New Roman" w:hAnsi="Arial" w:cs="Arial"/>
          <w:color w:val="000000" w:themeColor="text1"/>
          <w:sz w:val="24"/>
          <w:szCs w:val="24"/>
          <w:lang w:eastAsia="pt-BR"/>
        </w:rPr>
        <w:t xml:space="preserve"> sobre a comunicação humana, desde os seus rudimentos na sua obra inicial, principalmente em </w:t>
      </w:r>
      <w:r w:rsidRPr="00A1038B">
        <w:rPr>
          <w:rFonts w:ascii="Arial" w:eastAsia="Times New Roman" w:hAnsi="Arial" w:cs="Arial"/>
          <w:i/>
          <w:iCs/>
          <w:color w:val="000000" w:themeColor="text1"/>
          <w:sz w:val="24"/>
          <w:szCs w:val="24"/>
          <w:lang w:eastAsia="pt-BR"/>
        </w:rPr>
        <w:t>Língua e realidade </w:t>
      </w:r>
      <w:r w:rsidRPr="00A1038B">
        <w:rPr>
          <w:rFonts w:ascii="Arial" w:eastAsia="Times New Roman" w:hAnsi="Arial" w:cs="Arial"/>
          <w:color w:val="000000" w:themeColor="text1"/>
          <w:sz w:val="24"/>
          <w:szCs w:val="24"/>
          <w:lang w:eastAsia="pt-BR"/>
        </w:rPr>
        <w:t>e </w:t>
      </w:r>
      <w:r w:rsidRPr="00A1038B">
        <w:rPr>
          <w:rFonts w:ascii="Arial" w:eastAsia="Times New Roman" w:hAnsi="Arial" w:cs="Arial"/>
          <w:i/>
          <w:iCs/>
          <w:color w:val="000000" w:themeColor="text1"/>
          <w:sz w:val="24"/>
          <w:szCs w:val="24"/>
          <w:lang w:eastAsia="pt-BR"/>
        </w:rPr>
        <w:t>A história do diabo</w:t>
      </w:r>
      <w:r w:rsidRPr="00A1038B">
        <w:rPr>
          <w:rFonts w:ascii="Arial" w:eastAsia="Times New Roman" w:hAnsi="Arial" w:cs="Arial"/>
          <w:color w:val="000000" w:themeColor="text1"/>
          <w:sz w:val="24"/>
          <w:szCs w:val="24"/>
          <w:lang w:eastAsia="pt-BR"/>
        </w:rPr>
        <w:t>, até a sua obra mais consolidada, como se encontra nos livros </w:t>
      </w:r>
      <w:r w:rsidRPr="00A1038B">
        <w:rPr>
          <w:rFonts w:ascii="Arial" w:eastAsia="Times New Roman" w:hAnsi="Arial" w:cs="Arial"/>
          <w:i/>
          <w:iCs/>
          <w:color w:val="000000" w:themeColor="text1"/>
          <w:sz w:val="24"/>
          <w:szCs w:val="24"/>
          <w:lang w:eastAsia="pt-BR"/>
        </w:rPr>
        <w:t>Filosofia da caixa preta</w:t>
      </w:r>
      <w:r w:rsidRPr="00A1038B">
        <w:rPr>
          <w:rFonts w:ascii="Arial" w:eastAsia="Times New Roman" w:hAnsi="Arial" w:cs="Arial"/>
          <w:color w:val="000000" w:themeColor="text1"/>
          <w:sz w:val="24"/>
          <w:szCs w:val="24"/>
          <w:lang w:eastAsia="pt-BR"/>
        </w:rPr>
        <w:t>, </w:t>
      </w:r>
      <w:r w:rsidRPr="00A1038B">
        <w:rPr>
          <w:rFonts w:ascii="Arial" w:eastAsia="Times New Roman" w:hAnsi="Arial" w:cs="Arial"/>
          <w:i/>
          <w:iCs/>
          <w:color w:val="000000" w:themeColor="text1"/>
          <w:sz w:val="24"/>
          <w:szCs w:val="24"/>
          <w:lang w:eastAsia="pt-BR"/>
        </w:rPr>
        <w:t>Pós-história. Vinte instantâneos e um modo de usar</w:t>
      </w:r>
      <w:r w:rsidRPr="00A1038B">
        <w:rPr>
          <w:rFonts w:ascii="Arial" w:eastAsia="Times New Roman" w:hAnsi="Arial" w:cs="Arial"/>
          <w:color w:val="000000" w:themeColor="text1"/>
          <w:sz w:val="24"/>
          <w:szCs w:val="24"/>
          <w:lang w:eastAsia="pt-BR"/>
        </w:rPr>
        <w:t>, </w:t>
      </w:r>
      <w:r w:rsidRPr="00A1038B">
        <w:rPr>
          <w:rFonts w:ascii="Arial" w:eastAsia="Times New Roman" w:hAnsi="Arial" w:cs="Arial"/>
          <w:i/>
          <w:iCs/>
          <w:color w:val="000000" w:themeColor="text1"/>
          <w:sz w:val="24"/>
          <w:szCs w:val="24"/>
          <w:lang w:eastAsia="pt-BR"/>
        </w:rPr>
        <w:t>A escrita, No universo das imagens técnicas</w:t>
      </w:r>
      <w:r w:rsidRPr="00A1038B">
        <w:rPr>
          <w:rFonts w:ascii="Arial" w:eastAsia="Times New Roman" w:hAnsi="Arial" w:cs="Arial"/>
          <w:color w:val="000000" w:themeColor="text1"/>
          <w:sz w:val="24"/>
          <w:szCs w:val="24"/>
          <w:lang w:eastAsia="pt-BR"/>
        </w:rPr>
        <w:t> e </w:t>
      </w:r>
      <w:proofErr w:type="spellStart"/>
      <w:r w:rsidRPr="00A1038B">
        <w:rPr>
          <w:rFonts w:ascii="Arial" w:eastAsia="Times New Roman" w:hAnsi="Arial" w:cs="Arial"/>
          <w:i/>
          <w:iCs/>
          <w:color w:val="000000" w:themeColor="text1"/>
          <w:sz w:val="24"/>
          <w:szCs w:val="24"/>
          <w:lang w:eastAsia="pt-BR"/>
        </w:rPr>
        <w:t>Comunicologia</w:t>
      </w:r>
      <w:proofErr w:type="spellEnd"/>
      <w:r w:rsidRPr="00A1038B">
        <w:rPr>
          <w:rFonts w:ascii="Arial" w:eastAsia="Times New Roman" w:hAnsi="Arial" w:cs="Arial"/>
          <w:color w:val="000000" w:themeColor="text1"/>
          <w:sz w:val="24"/>
          <w:szCs w:val="24"/>
          <w:lang w:eastAsia="pt-BR"/>
        </w:rPr>
        <w:t xml:space="preserve">. Leva-se em conta, igualmente, as obras que </w:t>
      </w:r>
      <w:proofErr w:type="spellStart"/>
      <w:r w:rsidRPr="00A1038B">
        <w:rPr>
          <w:rFonts w:ascii="Arial" w:eastAsia="Times New Roman" w:hAnsi="Arial" w:cs="Arial"/>
          <w:color w:val="000000" w:themeColor="text1"/>
          <w:sz w:val="24"/>
          <w:szCs w:val="24"/>
          <w:lang w:eastAsia="pt-BR"/>
        </w:rPr>
        <w:t>Flusser</w:t>
      </w:r>
      <w:proofErr w:type="spellEnd"/>
      <w:r w:rsidRPr="00A1038B">
        <w:rPr>
          <w:rFonts w:ascii="Arial" w:eastAsia="Times New Roman" w:hAnsi="Arial" w:cs="Arial"/>
          <w:color w:val="000000" w:themeColor="text1"/>
          <w:sz w:val="24"/>
          <w:szCs w:val="24"/>
          <w:lang w:eastAsia="pt-BR"/>
        </w:rPr>
        <w:t xml:space="preserve"> escreveu inspirado por sua experiência de ter residido mais de trinta anos no Brasil, tais como, </w:t>
      </w:r>
      <w:proofErr w:type="spellStart"/>
      <w:r w:rsidRPr="00A1038B">
        <w:rPr>
          <w:rFonts w:ascii="Arial" w:eastAsia="Times New Roman" w:hAnsi="Arial" w:cs="Arial"/>
          <w:i/>
          <w:iCs/>
          <w:color w:val="000000" w:themeColor="text1"/>
          <w:sz w:val="24"/>
          <w:szCs w:val="24"/>
          <w:lang w:eastAsia="pt-BR"/>
        </w:rPr>
        <w:t>Bodenlos</w:t>
      </w:r>
      <w:proofErr w:type="spellEnd"/>
      <w:r w:rsidRPr="00A1038B">
        <w:rPr>
          <w:rFonts w:ascii="Arial" w:eastAsia="Times New Roman" w:hAnsi="Arial" w:cs="Arial"/>
          <w:color w:val="000000" w:themeColor="text1"/>
          <w:sz w:val="24"/>
          <w:szCs w:val="24"/>
          <w:lang w:eastAsia="pt-BR"/>
        </w:rPr>
        <w:t> e </w:t>
      </w:r>
      <w:r w:rsidRPr="00A1038B">
        <w:rPr>
          <w:rFonts w:ascii="Arial" w:eastAsia="Times New Roman" w:hAnsi="Arial" w:cs="Arial"/>
          <w:i/>
          <w:iCs/>
          <w:color w:val="000000" w:themeColor="text1"/>
          <w:sz w:val="24"/>
          <w:szCs w:val="24"/>
          <w:lang w:eastAsia="pt-BR"/>
        </w:rPr>
        <w:t>Fenomenologia do brasileiro</w:t>
      </w:r>
      <w:r w:rsidRPr="00A1038B">
        <w:rPr>
          <w:rFonts w:ascii="Arial" w:eastAsia="Times New Roman" w:hAnsi="Arial" w:cs="Arial"/>
          <w:color w:val="000000" w:themeColor="text1"/>
          <w:sz w:val="24"/>
          <w:szCs w:val="24"/>
          <w:lang w:eastAsia="pt-BR"/>
        </w:rPr>
        <w:t>. O método de trabalho do curso consistirá na leitura e discussão de trechos, previamente selecionados e disponibilizados, além de eventuais exposições orais.</w:t>
      </w:r>
    </w:p>
    <w:p w:rsidR="007F7B16" w:rsidRPr="00A1038B" w:rsidRDefault="007F7B16" w:rsidP="00A1038B">
      <w:pPr>
        <w:shd w:val="clear" w:color="auto" w:fill="FFFFFF"/>
        <w:spacing w:after="0"/>
        <w:jc w:val="both"/>
        <w:rPr>
          <w:rFonts w:ascii="Arial" w:eastAsia="Times New Roman" w:hAnsi="Arial" w:cs="Arial"/>
          <w:color w:val="000000" w:themeColor="text1"/>
          <w:sz w:val="24"/>
          <w:szCs w:val="24"/>
          <w:lang w:eastAsia="pt-BR"/>
        </w:rPr>
      </w:pPr>
    </w:p>
    <w:p w:rsidR="00676EB3" w:rsidRPr="00A1038B" w:rsidRDefault="00676EB3" w:rsidP="00A1038B">
      <w:pPr>
        <w:spacing w:after="0"/>
        <w:jc w:val="both"/>
        <w:rPr>
          <w:rFonts w:ascii="Arial" w:eastAsia="Calibri" w:hAnsi="Arial" w:cs="Arial"/>
          <w:b/>
          <w:color w:val="000000" w:themeColor="text1"/>
          <w:sz w:val="24"/>
          <w:szCs w:val="24"/>
        </w:rPr>
      </w:pPr>
    </w:p>
    <w:p w:rsidR="00E65697" w:rsidRPr="00A1038B" w:rsidRDefault="00E65697" w:rsidP="00A1038B">
      <w:pPr>
        <w:spacing w:after="0"/>
        <w:jc w:val="both"/>
        <w:rPr>
          <w:rFonts w:ascii="Arial" w:eastAsia="Calibri" w:hAnsi="Arial" w:cs="Arial"/>
          <w:b/>
          <w:color w:val="000000" w:themeColor="text1"/>
          <w:sz w:val="24"/>
          <w:szCs w:val="24"/>
        </w:rPr>
      </w:pPr>
      <w:r w:rsidRPr="00A1038B">
        <w:rPr>
          <w:rFonts w:ascii="Arial" w:eastAsia="Calibri" w:hAnsi="Arial" w:cs="Arial"/>
          <w:b/>
          <w:color w:val="000000" w:themeColor="text1"/>
          <w:sz w:val="24"/>
          <w:szCs w:val="24"/>
        </w:rPr>
        <w:t xml:space="preserve">Rogério Lopes </w:t>
      </w:r>
    </w:p>
    <w:p w:rsidR="00E65697" w:rsidRPr="00A1038B" w:rsidRDefault="00E65697" w:rsidP="00A1038B">
      <w:pPr>
        <w:spacing w:after="0"/>
        <w:jc w:val="both"/>
        <w:rPr>
          <w:rFonts w:ascii="Arial" w:eastAsia="Calibri" w:hAnsi="Arial" w:cs="Arial"/>
          <w:b/>
          <w:color w:val="000000" w:themeColor="text1"/>
          <w:sz w:val="24"/>
          <w:szCs w:val="24"/>
        </w:rPr>
      </w:pPr>
      <w:r w:rsidRPr="00A1038B">
        <w:rPr>
          <w:rFonts w:ascii="Arial" w:eastAsia="Calibri" w:hAnsi="Arial" w:cs="Arial"/>
          <w:b/>
          <w:color w:val="000000" w:themeColor="text1"/>
          <w:sz w:val="24"/>
          <w:szCs w:val="24"/>
        </w:rPr>
        <w:t xml:space="preserve">FIL044 – Tópicos em Ética: “Teorias Contemporâneas da Justiça: o Debate a partir de John </w:t>
      </w:r>
      <w:proofErr w:type="spellStart"/>
      <w:r w:rsidRPr="00A1038B">
        <w:rPr>
          <w:rFonts w:ascii="Arial" w:eastAsia="Calibri" w:hAnsi="Arial" w:cs="Arial"/>
          <w:b/>
          <w:color w:val="000000" w:themeColor="text1"/>
          <w:sz w:val="24"/>
          <w:szCs w:val="24"/>
        </w:rPr>
        <w:t>Rawls</w:t>
      </w:r>
      <w:proofErr w:type="spellEnd"/>
      <w:r w:rsidRPr="00A1038B">
        <w:rPr>
          <w:rFonts w:ascii="Arial" w:eastAsia="Calibri" w:hAnsi="Arial" w:cs="Arial"/>
          <w:b/>
          <w:color w:val="000000" w:themeColor="text1"/>
          <w:sz w:val="24"/>
          <w:szCs w:val="24"/>
        </w:rPr>
        <w:t>”.</w:t>
      </w:r>
    </w:p>
    <w:p w:rsidR="00E65697" w:rsidRPr="00A1038B" w:rsidRDefault="00E65697" w:rsidP="00A1038B">
      <w:pPr>
        <w:spacing w:after="0"/>
        <w:jc w:val="both"/>
        <w:rPr>
          <w:rFonts w:ascii="Arial" w:eastAsia="Calibri" w:hAnsi="Arial" w:cs="Arial"/>
          <w:color w:val="000000" w:themeColor="text1"/>
          <w:sz w:val="24"/>
          <w:szCs w:val="24"/>
        </w:rPr>
      </w:pPr>
      <w:r w:rsidRPr="00A1038B">
        <w:rPr>
          <w:rFonts w:ascii="Arial" w:eastAsia="Calibri" w:hAnsi="Arial" w:cs="Arial"/>
          <w:color w:val="000000" w:themeColor="text1"/>
          <w:sz w:val="24"/>
          <w:szCs w:val="24"/>
        </w:rPr>
        <w:t xml:space="preserve">A disciplina tem como objetivo oferecer uma introdução à filosofia política normativa de John </w:t>
      </w:r>
      <w:proofErr w:type="spellStart"/>
      <w:r w:rsidRPr="00A1038B">
        <w:rPr>
          <w:rFonts w:ascii="Arial" w:eastAsia="Calibri" w:hAnsi="Arial" w:cs="Arial"/>
          <w:color w:val="000000" w:themeColor="text1"/>
          <w:sz w:val="24"/>
          <w:szCs w:val="24"/>
        </w:rPr>
        <w:t>Rawls</w:t>
      </w:r>
      <w:proofErr w:type="spellEnd"/>
      <w:r w:rsidRPr="00A1038B">
        <w:rPr>
          <w:rFonts w:ascii="Arial" w:eastAsia="Calibri" w:hAnsi="Arial" w:cs="Arial"/>
          <w:color w:val="000000" w:themeColor="text1"/>
          <w:sz w:val="24"/>
          <w:szCs w:val="24"/>
        </w:rPr>
        <w:t xml:space="preserve">, tal como apresentada em </w:t>
      </w:r>
      <w:r w:rsidRPr="00A1038B">
        <w:rPr>
          <w:rFonts w:ascii="Arial" w:eastAsia="Calibri" w:hAnsi="Arial" w:cs="Arial"/>
          <w:i/>
          <w:color w:val="000000" w:themeColor="text1"/>
          <w:sz w:val="24"/>
          <w:szCs w:val="24"/>
        </w:rPr>
        <w:t>Uma Teoria da Justiça</w:t>
      </w:r>
      <w:r w:rsidRPr="00A1038B">
        <w:rPr>
          <w:rFonts w:ascii="Arial" w:eastAsia="Calibri" w:hAnsi="Arial" w:cs="Arial"/>
          <w:color w:val="000000" w:themeColor="text1"/>
          <w:sz w:val="24"/>
          <w:szCs w:val="24"/>
        </w:rPr>
        <w:t xml:space="preserve"> (1971), assim como acompanhar os seus desdobramentos posteriores, a partir da tentativa de responder a críticas formuladas no interior do debate gerado pela publicação de sua obra principal. O curso prevê uma rápida reconstrução das posições </w:t>
      </w:r>
      <w:proofErr w:type="spellStart"/>
      <w:r w:rsidRPr="00A1038B">
        <w:rPr>
          <w:rFonts w:ascii="Arial" w:eastAsia="Calibri" w:hAnsi="Arial" w:cs="Arial"/>
          <w:color w:val="000000" w:themeColor="text1"/>
          <w:sz w:val="24"/>
          <w:szCs w:val="24"/>
        </w:rPr>
        <w:t>libertarianas</w:t>
      </w:r>
      <w:proofErr w:type="spellEnd"/>
      <w:r w:rsidRPr="00A1038B">
        <w:rPr>
          <w:rFonts w:ascii="Arial" w:eastAsia="Calibri" w:hAnsi="Arial" w:cs="Arial"/>
          <w:color w:val="000000" w:themeColor="text1"/>
          <w:sz w:val="24"/>
          <w:szCs w:val="24"/>
        </w:rPr>
        <w:t xml:space="preserve">, </w:t>
      </w:r>
      <w:proofErr w:type="spellStart"/>
      <w:r w:rsidRPr="00A1038B">
        <w:rPr>
          <w:rFonts w:ascii="Arial" w:eastAsia="Calibri" w:hAnsi="Arial" w:cs="Arial"/>
          <w:color w:val="000000" w:themeColor="text1"/>
          <w:sz w:val="24"/>
          <w:szCs w:val="24"/>
        </w:rPr>
        <w:t>comunitaristas</w:t>
      </w:r>
      <w:proofErr w:type="spellEnd"/>
      <w:r w:rsidRPr="00A1038B">
        <w:rPr>
          <w:rFonts w:ascii="Arial" w:eastAsia="Calibri" w:hAnsi="Arial" w:cs="Arial"/>
          <w:color w:val="000000" w:themeColor="text1"/>
          <w:sz w:val="24"/>
          <w:szCs w:val="24"/>
        </w:rPr>
        <w:t xml:space="preserve">, marxistas, feministas e republicanas, de modo a fornecer o pano de fundo para a compreensão das revisões às quais </w:t>
      </w:r>
      <w:proofErr w:type="spellStart"/>
      <w:r w:rsidRPr="00A1038B">
        <w:rPr>
          <w:rFonts w:ascii="Arial" w:eastAsia="Calibri" w:hAnsi="Arial" w:cs="Arial"/>
          <w:color w:val="000000" w:themeColor="text1"/>
          <w:sz w:val="24"/>
          <w:szCs w:val="24"/>
        </w:rPr>
        <w:t>Rawls</w:t>
      </w:r>
      <w:proofErr w:type="spellEnd"/>
      <w:r w:rsidRPr="00A1038B">
        <w:rPr>
          <w:rFonts w:ascii="Arial" w:eastAsia="Calibri" w:hAnsi="Arial" w:cs="Arial"/>
          <w:color w:val="000000" w:themeColor="text1"/>
          <w:sz w:val="24"/>
          <w:szCs w:val="24"/>
        </w:rPr>
        <w:t xml:space="preserve"> submete a formulação original de sua teoria da justiça na década de 90. Essa reconstrução visa avaliar em que medida essas alterações são ou não compatíveis com os compromissos essenciais da interpretação igualitária da tradição liberal proposta por ele na década de 70, ao mesmo tempo que permitem a ele oferecer respostas convincentes às principais objeções levantadas por seus críticos na esteira da recepção de sua obra principal.</w:t>
      </w:r>
    </w:p>
    <w:p w:rsidR="000D0AAC"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A1038B" w:rsidRPr="00A1038B" w:rsidRDefault="00A1038B"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0D0AAC" w:rsidP="00A1038B">
      <w:pPr>
        <w:shd w:val="clear" w:color="auto" w:fill="FFFFFF"/>
        <w:spacing w:after="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lastRenderedPageBreak/>
        <w:t xml:space="preserve">Telma </w:t>
      </w:r>
      <w:proofErr w:type="spellStart"/>
      <w:r w:rsidRPr="00A1038B">
        <w:rPr>
          <w:rFonts w:ascii="Arial" w:eastAsia="Times New Roman" w:hAnsi="Arial" w:cs="Arial"/>
          <w:b/>
          <w:color w:val="000000" w:themeColor="text1"/>
          <w:sz w:val="24"/>
          <w:szCs w:val="24"/>
          <w:lang w:eastAsia="pt-BR"/>
        </w:rPr>
        <w:t>Birchal</w:t>
      </w:r>
      <w:proofErr w:type="spellEnd"/>
      <w:r w:rsidRPr="00A1038B">
        <w:rPr>
          <w:rFonts w:ascii="Arial" w:eastAsia="Times New Roman" w:hAnsi="Arial" w:cs="Arial"/>
          <w:b/>
          <w:color w:val="000000" w:themeColor="text1"/>
          <w:sz w:val="24"/>
          <w:szCs w:val="24"/>
          <w:lang w:eastAsia="pt-BR"/>
        </w:rPr>
        <w:t xml:space="preserve"> </w:t>
      </w:r>
    </w:p>
    <w:p w:rsidR="000D0AAC" w:rsidRPr="00A1038B" w:rsidRDefault="000D0AAC" w:rsidP="00A1038B">
      <w:pPr>
        <w:shd w:val="clear" w:color="auto" w:fill="FFFFFF"/>
        <w:spacing w:after="0"/>
        <w:jc w:val="both"/>
        <w:rPr>
          <w:rFonts w:ascii="Arial" w:eastAsia="Times New Roman" w:hAnsi="Arial" w:cs="Arial"/>
          <w:b/>
          <w:color w:val="000000" w:themeColor="text1"/>
          <w:sz w:val="24"/>
          <w:szCs w:val="24"/>
          <w:lang w:eastAsia="pt-BR"/>
        </w:rPr>
      </w:pPr>
      <w:r w:rsidRPr="00A1038B">
        <w:rPr>
          <w:rFonts w:ascii="Arial" w:eastAsia="Times New Roman" w:hAnsi="Arial" w:cs="Arial"/>
          <w:b/>
          <w:color w:val="000000" w:themeColor="text1"/>
          <w:sz w:val="24"/>
          <w:szCs w:val="24"/>
          <w:lang w:eastAsia="pt-BR"/>
        </w:rPr>
        <w:t>Tópicos em Ética: Questões éticas nos </w:t>
      </w:r>
      <w:r w:rsidRPr="00A1038B">
        <w:rPr>
          <w:rFonts w:ascii="Arial" w:eastAsia="Times New Roman" w:hAnsi="Arial" w:cs="Arial"/>
          <w:b/>
          <w:i/>
          <w:iCs/>
          <w:color w:val="000000" w:themeColor="text1"/>
          <w:sz w:val="24"/>
          <w:szCs w:val="24"/>
          <w:lang w:eastAsia="pt-BR"/>
        </w:rPr>
        <w:t>Ensaios</w:t>
      </w:r>
      <w:r w:rsidRPr="00A1038B">
        <w:rPr>
          <w:rFonts w:ascii="Arial" w:eastAsia="Times New Roman" w:hAnsi="Arial" w:cs="Arial"/>
          <w:b/>
          <w:color w:val="000000" w:themeColor="text1"/>
          <w:sz w:val="24"/>
          <w:szCs w:val="24"/>
          <w:lang w:eastAsia="pt-BR"/>
        </w:rPr>
        <w:t> de Montaigne</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Ementa:  O curso pretende analisar capítulos específicos dos Ensaios  a partir de uma abordagem de caráter notadamente ético. Iniciando-se com questões de cunho epistemológico (a exemplo do suposto relativismo de Montaigne), o curso terá como momento central o debate em torno de uma filosofia moral nos </w:t>
      </w:r>
      <w:r w:rsidRPr="00A1038B">
        <w:rPr>
          <w:rFonts w:ascii="Arial" w:eastAsia="Times New Roman" w:hAnsi="Arial" w:cs="Arial"/>
          <w:i/>
          <w:iCs/>
          <w:color w:val="000000" w:themeColor="text1"/>
          <w:sz w:val="24"/>
          <w:szCs w:val="24"/>
          <w:lang w:eastAsia="pt-BR"/>
        </w:rPr>
        <w:t>Ensaios</w:t>
      </w:r>
      <w:r w:rsidRPr="00A1038B">
        <w:rPr>
          <w:rFonts w:ascii="Arial" w:eastAsia="Times New Roman" w:hAnsi="Arial" w:cs="Arial"/>
          <w:color w:val="000000" w:themeColor="text1"/>
          <w:sz w:val="24"/>
          <w:szCs w:val="24"/>
          <w:lang w:eastAsia="pt-BR"/>
        </w:rPr>
        <w:t>, a partir de temas como a vaidade, a diversão, virtudes e vícios, a crueldade, a veracidade, o amor e o conhecimento de si.</w:t>
      </w:r>
    </w:p>
    <w:p w:rsidR="001E2786" w:rsidRPr="00A1038B" w:rsidRDefault="001E2786" w:rsidP="00A1038B">
      <w:pPr>
        <w:jc w:val="both"/>
        <w:rPr>
          <w:rFonts w:ascii="Arial" w:hAnsi="Arial" w:cs="Arial"/>
          <w:b/>
          <w:sz w:val="24"/>
          <w:szCs w:val="24"/>
        </w:rPr>
      </w:pPr>
    </w:p>
    <w:p w:rsidR="001E2786" w:rsidRPr="00A1038B" w:rsidRDefault="001E2786" w:rsidP="00A1038B">
      <w:pPr>
        <w:jc w:val="both"/>
        <w:rPr>
          <w:rFonts w:ascii="Arial" w:hAnsi="Arial" w:cs="Arial"/>
          <w:b/>
          <w:sz w:val="24"/>
          <w:szCs w:val="24"/>
        </w:rPr>
      </w:pPr>
      <w:r w:rsidRPr="00A1038B">
        <w:rPr>
          <w:rFonts w:ascii="Arial" w:hAnsi="Arial" w:cs="Arial"/>
          <w:b/>
          <w:sz w:val="24"/>
          <w:szCs w:val="24"/>
        </w:rPr>
        <w:t xml:space="preserve">Vinicius França </w:t>
      </w:r>
    </w:p>
    <w:p w:rsidR="001E2786" w:rsidRPr="00A1038B" w:rsidRDefault="001E2786" w:rsidP="00A1038B">
      <w:pPr>
        <w:jc w:val="both"/>
        <w:rPr>
          <w:rFonts w:ascii="Arial" w:hAnsi="Arial" w:cs="Arial"/>
          <w:b/>
          <w:sz w:val="24"/>
          <w:szCs w:val="24"/>
        </w:rPr>
      </w:pPr>
      <w:r w:rsidRPr="00A1038B">
        <w:rPr>
          <w:rFonts w:ascii="Arial" w:hAnsi="Arial" w:cs="Arial"/>
          <w:b/>
          <w:sz w:val="24"/>
          <w:szCs w:val="24"/>
        </w:rPr>
        <w:t>FIL202: TÓPICOS EM FILOSOFIA MODERNA - FILOSOFIA DO SENSO COMUM</w:t>
      </w:r>
    </w:p>
    <w:p w:rsidR="001E2786" w:rsidRPr="00A1038B" w:rsidRDefault="001E2786" w:rsidP="00A1038B">
      <w:pPr>
        <w:jc w:val="both"/>
        <w:rPr>
          <w:rFonts w:ascii="Arial" w:hAnsi="Arial" w:cs="Arial"/>
          <w:sz w:val="24"/>
          <w:szCs w:val="24"/>
        </w:rPr>
      </w:pPr>
      <w:r w:rsidRPr="00A1038B">
        <w:rPr>
          <w:rFonts w:ascii="Arial" w:hAnsi="Arial" w:cs="Arial"/>
          <w:sz w:val="24"/>
          <w:szCs w:val="24"/>
        </w:rPr>
        <w:t xml:space="preserve">A disciplina consiste numa apresentação do pensamento de Thomas </w:t>
      </w:r>
      <w:proofErr w:type="spellStart"/>
      <w:r w:rsidRPr="00A1038B">
        <w:rPr>
          <w:rFonts w:ascii="Arial" w:hAnsi="Arial" w:cs="Arial"/>
          <w:sz w:val="24"/>
          <w:szCs w:val="24"/>
        </w:rPr>
        <w:t>Reid</w:t>
      </w:r>
      <w:proofErr w:type="spellEnd"/>
      <w:r w:rsidRPr="00A1038B">
        <w:rPr>
          <w:rFonts w:ascii="Arial" w:hAnsi="Arial" w:cs="Arial"/>
          <w:sz w:val="24"/>
          <w:szCs w:val="24"/>
        </w:rPr>
        <w:t xml:space="preserve"> (1710-1796), fundador da Escola do Senso Comum, tendo como objetivo central articular a crítica </w:t>
      </w:r>
      <w:proofErr w:type="spellStart"/>
      <w:r w:rsidRPr="00A1038B">
        <w:rPr>
          <w:rFonts w:ascii="Arial" w:hAnsi="Arial" w:cs="Arial"/>
          <w:sz w:val="24"/>
          <w:szCs w:val="24"/>
        </w:rPr>
        <w:t>reidiana</w:t>
      </w:r>
      <w:proofErr w:type="spellEnd"/>
      <w:r w:rsidRPr="00A1038B">
        <w:rPr>
          <w:rFonts w:ascii="Arial" w:hAnsi="Arial" w:cs="Arial"/>
          <w:sz w:val="24"/>
          <w:szCs w:val="24"/>
        </w:rPr>
        <w:t xml:space="preserve"> ao ceticismo na modernidade e o surgimento da investigação filosófica, fundada sobre o senso comum, a partir das obras </w:t>
      </w:r>
      <w:r w:rsidRPr="00A1038B">
        <w:rPr>
          <w:rFonts w:ascii="Arial" w:hAnsi="Arial" w:cs="Arial"/>
          <w:i/>
          <w:sz w:val="24"/>
          <w:szCs w:val="24"/>
        </w:rPr>
        <w:t xml:space="preserve">Uma investigação sobre a mente humana segundo os princípios do senso comum </w:t>
      </w:r>
      <w:r w:rsidRPr="00A1038B">
        <w:rPr>
          <w:rFonts w:ascii="Arial" w:hAnsi="Arial" w:cs="Arial"/>
          <w:sz w:val="24"/>
          <w:szCs w:val="24"/>
        </w:rPr>
        <w:t xml:space="preserve">(1764) e os </w:t>
      </w:r>
      <w:r w:rsidRPr="00A1038B">
        <w:rPr>
          <w:rFonts w:ascii="Arial" w:hAnsi="Arial" w:cs="Arial"/>
          <w:i/>
          <w:sz w:val="24"/>
          <w:szCs w:val="24"/>
        </w:rPr>
        <w:t xml:space="preserve">Ensaios sobre os poderes </w:t>
      </w:r>
      <w:proofErr w:type="spellStart"/>
      <w:r w:rsidRPr="00A1038B">
        <w:rPr>
          <w:rFonts w:ascii="Arial" w:hAnsi="Arial" w:cs="Arial"/>
          <w:i/>
          <w:sz w:val="24"/>
          <w:szCs w:val="24"/>
        </w:rPr>
        <w:t>inteletuais</w:t>
      </w:r>
      <w:proofErr w:type="spellEnd"/>
      <w:r w:rsidRPr="00A1038B">
        <w:rPr>
          <w:rFonts w:ascii="Arial" w:hAnsi="Arial" w:cs="Arial"/>
          <w:i/>
          <w:sz w:val="24"/>
          <w:szCs w:val="24"/>
        </w:rPr>
        <w:t xml:space="preserve"> do homem </w:t>
      </w:r>
      <w:r w:rsidRPr="00A1038B">
        <w:rPr>
          <w:rFonts w:ascii="Arial" w:hAnsi="Arial" w:cs="Arial"/>
          <w:sz w:val="24"/>
          <w:szCs w:val="24"/>
        </w:rPr>
        <w:t xml:space="preserve">(1785). Na primeira parte do curso, discutiremos o aspecto crítico da filosofia </w:t>
      </w:r>
      <w:proofErr w:type="spellStart"/>
      <w:r w:rsidRPr="00A1038B">
        <w:rPr>
          <w:rFonts w:ascii="Arial" w:hAnsi="Arial" w:cs="Arial"/>
          <w:sz w:val="24"/>
          <w:szCs w:val="24"/>
        </w:rPr>
        <w:t>reidiana</w:t>
      </w:r>
      <w:proofErr w:type="spellEnd"/>
      <w:r w:rsidRPr="00A1038B">
        <w:rPr>
          <w:rFonts w:ascii="Arial" w:hAnsi="Arial" w:cs="Arial"/>
          <w:sz w:val="24"/>
          <w:szCs w:val="24"/>
        </w:rPr>
        <w:t xml:space="preserve">, a saber, as suas objeções aos pensamentos de autores como René Descartes e David Hume, objeções devidas principalmente à aceitação destes da ‘teoria comum das ideias’ – a teoria de que as ideias são os objetos imediatos das operações da mente – e às consequências céticas de seus sistemas. Na segunda parte do curso, tentaremos compreender o aspecto construtivo da filosofia </w:t>
      </w:r>
      <w:proofErr w:type="spellStart"/>
      <w:r w:rsidRPr="00A1038B">
        <w:rPr>
          <w:rFonts w:ascii="Arial" w:hAnsi="Arial" w:cs="Arial"/>
          <w:sz w:val="24"/>
          <w:szCs w:val="24"/>
        </w:rPr>
        <w:t>reidiana</w:t>
      </w:r>
      <w:proofErr w:type="spellEnd"/>
      <w:r w:rsidRPr="00A1038B">
        <w:rPr>
          <w:rFonts w:ascii="Arial" w:hAnsi="Arial" w:cs="Arial"/>
          <w:sz w:val="24"/>
          <w:szCs w:val="24"/>
        </w:rPr>
        <w:t>, isto é, os esforços construtivos do filósofo para apresentar sua própria visão do conhecimento humano, sublinhando sua explicação alternativa – à teoria comum das ideias – das operações da mente e sua defesa do senso comum – a constituição original da mente humana – como fundamento do conhecimento.</w:t>
      </w:r>
    </w:p>
    <w:p w:rsidR="00A1038B" w:rsidRPr="00A1038B" w:rsidRDefault="00A1038B" w:rsidP="00A1038B">
      <w:pPr>
        <w:jc w:val="both"/>
        <w:rPr>
          <w:rFonts w:ascii="Arial" w:hAnsi="Arial" w:cs="Arial"/>
          <w:b/>
          <w:sz w:val="24"/>
          <w:szCs w:val="24"/>
        </w:rPr>
      </w:pPr>
    </w:p>
    <w:p w:rsidR="00A1038B" w:rsidRPr="00A1038B" w:rsidRDefault="00A1038B" w:rsidP="00A1038B">
      <w:pPr>
        <w:jc w:val="both"/>
        <w:rPr>
          <w:rFonts w:ascii="Arial" w:hAnsi="Arial" w:cs="Arial"/>
          <w:b/>
          <w:sz w:val="24"/>
          <w:szCs w:val="24"/>
        </w:rPr>
      </w:pPr>
      <w:r w:rsidRPr="00A1038B">
        <w:rPr>
          <w:rFonts w:ascii="Arial" w:hAnsi="Arial" w:cs="Arial"/>
          <w:b/>
          <w:sz w:val="24"/>
          <w:szCs w:val="24"/>
        </w:rPr>
        <w:t xml:space="preserve">Walter Menon </w:t>
      </w:r>
    </w:p>
    <w:p w:rsidR="00A1038B" w:rsidRPr="00A1038B" w:rsidRDefault="00A1038B" w:rsidP="00A1038B">
      <w:pPr>
        <w:jc w:val="both"/>
        <w:rPr>
          <w:rFonts w:ascii="Arial" w:hAnsi="Arial" w:cs="Arial"/>
          <w:b/>
          <w:sz w:val="24"/>
          <w:szCs w:val="24"/>
        </w:rPr>
      </w:pPr>
      <w:r w:rsidRPr="00A1038B">
        <w:rPr>
          <w:rFonts w:ascii="Arial" w:hAnsi="Arial" w:cs="Arial"/>
          <w:b/>
          <w:sz w:val="24"/>
          <w:szCs w:val="24"/>
        </w:rPr>
        <w:t xml:space="preserve">Tópicos em Estética: </w:t>
      </w:r>
      <w:r w:rsidRPr="00A1038B">
        <w:rPr>
          <w:rFonts w:ascii="Arial" w:eastAsia="Times New Roman" w:hAnsi="Arial" w:cs="Arial"/>
          <w:b/>
          <w:color w:val="222222"/>
          <w:sz w:val="24"/>
          <w:szCs w:val="24"/>
          <w:lang w:eastAsia="pt-BR"/>
        </w:rPr>
        <w:t>Filosofia do Horror II</w:t>
      </w:r>
    </w:p>
    <w:p w:rsidR="00A1038B" w:rsidRPr="00A1038B" w:rsidRDefault="00A1038B" w:rsidP="00A1038B">
      <w:pPr>
        <w:spacing w:after="0" w:line="240" w:lineRule="auto"/>
        <w:jc w:val="both"/>
        <w:rPr>
          <w:rFonts w:ascii="Arial" w:eastAsia="Times New Roman" w:hAnsi="Arial" w:cs="Arial"/>
          <w:color w:val="222222"/>
          <w:sz w:val="24"/>
          <w:szCs w:val="24"/>
          <w:lang w:eastAsia="pt-BR"/>
        </w:rPr>
      </w:pPr>
      <w:r w:rsidRPr="00A1038B">
        <w:rPr>
          <w:rFonts w:ascii="Arial" w:eastAsia="Times New Roman" w:hAnsi="Arial" w:cs="Arial"/>
          <w:color w:val="222222"/>
          <w:sz w:val="24"/>
          <w:szCs w:val="24"/>
          <w:lang w:eastAsia="pt-BR"/>
        </w:rPr>
        <w:t xml:space="preserve">Este curso propõe abordar, de maneira introdutória, alguns tópicos centrais nos estudos em Estética e Filosofia da Arte a partir da leitura de linhas teóricas especificas que priorizam o lugar das obras de arte e da experiência estética do Horror em nossa relação com o mundo. Nesse sentido, o presente semestre será́ dedicado às questões acerca da representação e ficção que têm como gênero o Horror e suas categorias, tais quais as de monstro, sobrenatural, abjeto, entre outras, bem com às suas consequências epistemológicas, ontológicas e éticas. Serão abordados autores como </w:t>
      </w:r>
      <w:proofErr w:type="spellStart"/>
      <w:r w:rsidRPr="00A1038B">
        <w:rPr>
          <w:rFonts w:ascii="Arial" w:eastAsia="Times New Roman" w:hAnsi="Arial" w:cs="Arial"/>
          <w:color w:val="222222"/>
          <w:sz w:val="24"/>
          <w:szCs w:val="24"/>
          <w:lang w:eastAsia="pt-BR"/>
        </w:rPr>
        <w:t>Noël</w:t>
      </w:r>
      <w:proofErr w:type="spellEnd"/>
      <w:r w:rsidRPr="00A1038B">
        <w:rPr>
          <w:rFonts w:ascii="Arial" w:eastAsia="Times New Roman" w:hAnsi="Arial" w:cs="Arial"/>
          <w:color w:val="222222"/>
          <w:sz w:val="24"/>
          <w:szCs w:val="24"/>
          <w:lang w:eastAsia="pt-BR"/>
        </w:rPr>
        <w:t xml:space="preserve"> Carroll, Foucault, G. </w:t>
      </w:r>
      <w:proofErr w:type="spellStart"/>
      <w:r w:rsidRPr="00A1038B">
        <w:rPr>
          <w:rFonts w:ascii="Arial" w:eastAsia="Times New Roman" w:hAnsi="Arial" w:cs="Arial"/>
          <w:color w:val="222222"/>
          <w:sz w:val="24"/>
          <w:szCs w:val="24"/>
          <w:lang w:eastAsia="pt-BR"/>
        </w:rPr>
        <w:t>Harman</w:t>
      </w:r>
      <w:proofErr w:type="spellEnd"/>
      <w:r w:rsidRPr="00A1038B">
        <w:rPr>
          <w:rFonts w:ascii="Arial" w:eastAsia="Times New Roman" w:hAnsi="Arial" w:cs="Arial"/>
          <w:color w:val="222222"/>
          <w:sz w:val="24"/>
          <w:szCs w:val="24"/>
          <w:lang w:eastAsia="pt-BR"/>
        </w:rPr>
        <w:t xml:space="preserve">, H. P. Lovecraft, F. </w:t>
      </w:r>
      <w:proofErr w:type="spellStart"/>
      <w:r w:rsidRPr="00A1038B">
        <w:rPr>
          <w:rFonts w:ascii="Arial" w:eastAsia="Times New Roman" w:hAnsi="Arial" w:cs="Arial"/>
          <w:color w:val="222222"/>
          <w:sz w:val="24"/>
          <w:szCs w:val="24"/>
          <w:lang w:eastAsia="pt-BR"/>
        </w:rPr>
        <w:t>Luduena</w:t>
      </w:r>
      <w:proofErr w:type="spellEnd"/>
      <w:r w:rsidRPr="00A1038B">
        <w:rPr>
          <w:rFonts w:ascii="Arial" w:eastAsia="Times New Roman" w:hAnsi="Arial" w:cs="Arial"/>
          <w:color w:val="222222"/>
          <w:sz w:val="24"/>
          <w:szCs w:val="24"/>
          <w:lang w:eastAsia="pt-BR"/>
        </w:rPr>
        <w:t xml:space="preserve"> </w:t>
      </w:r>
      <w:proofErr w:type="spellStart"/>
      <w:r w:rsidRPr="00A1038B">
        <w:rPr>
          <w:rFonts w:ascii="Arial" w:eastAsia="Times New Roman" w:hAnsi="Arial" w:cs="Arial"/>
          <w:color w:val="222222"/>
          <w:sz w:val="24"/>
          <w:szCs w:val="24"/>
          <w:lang w:eastAsia="pt-BR"/>
        </w:rPr>
        <w:t>Romandini</w:t>
      </w:r>
      <w:proofErr w:type="spellEnd"/>
      <w:r w:rsidRPr="00A1038B">
        <w:rPr>
          <w:rFonts w:ascii="Arial" w:eastAsia="Times New Roman" w:hAnsi="Arial" w:cs="Arial"/>
          <w:color w:val="222222"/>
          <w:sz w:val="24"/>
          <w:szCs w:val="24"/>
          <w:lang w:eastAsia="pt-BR"/>
        </w:rPr>
        <w:t>, Stephen king. </w:t>
      </w:r>
    </w:p>
    <w:p w:rsidR="00A1038B" w:rsidRPr="00A1038B" w:rsidRDefault="00A1038B" w:rsidP="00A1038B">
      <w:pPr>
        <w:spacing w:after="0" w:line="240" w:lineRule="auto"/>
        <w:jc w:val="both"/>
        <w:rPr>
          <w:rFonts w:ascii="Arial" w:eastAsia="Times New Roman" w:hAnsi="Arial" w:cs="Arial"/>
          <w:sz w:val="24"/>
          <w:szCs w:val="24"/>
          <w:lang w:eastAsia="pt-BR"/>
        </w:rPr>
      </w:pPr>
    </w:p>
    <w:p w:rsidR="001E2786" w:rsidRPr="00A1038B" w:rsidRDefault="001E2786" w:rsidP="00A1038B">
      <w:pPr>
        <w:shd w:val="clear" w:color="auto" w:fill="FFFFFF"/>
        <w:spacing w:after="0"/>
        <w:jc w:val="both"/>
        <w:rPr>
          <w:rFonts w:ascii="Arial" w:hAnsi="Arial" w:cs="Arial"/>
          <w:color w:val="000000" w:themeColor="text1"/>
          <w:sz w:val="24"/>
          <w:szCs w:val="24"/>
          <w:shd w:val="clear" w:color="auto" w:fill="FFFFFF"/>
        </w:rPr>
      </w:pP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110004" w:rsidP="00A1038B">
      <w:pPr>
        <w:spacing w:after="0"/>
        <w:contextualSpacing/>
        <w:jc w:val="both"/>
        <w:rPr>
          <w:rFonts w:ascii="Arial" w:hAnsi="Arial" w:cs="Arial"/>
          <w:b/>
          <w:color w:val="000000" w:themeColor="text1"/>
          <w:sz w:val="24"/>
          <w:szCs w:val="24"/>
        </w:rPr>
      </w:pPr>
      <w:r>
        <w:rPr>
          <w:rFonts w:ascii="Arial" w:hAnsi="Arial" w:cs="Arial"/>
          <w:b/>
          <w:color w:val="000000" w:themeColor="text1"/>
          <w:sz w:val="24"/>
          <w:szCs w:val="24"/>
        </w:rPr>
        <w:t xml:space="preserve">2) </w:t>
      </w:r>
      <w:bookmarkStart w:id="0" w:name="_GoBack"/>
      <w:bookmarkEnd w:id="0"/>
      <w:r w:rsidR="00A1038B">
        <w:rPr>
          <w:rFonts w:ascii="Arial" w:hAnsi="Arial" w:cs="Arial"/>
          <w:b/>
          <w:color w:val="000000" w:themeColor="text1"/>
          <w:sz w:val="24"/>
          <w:szCs w:val="24"/>
        </w:rPr>
        <w:t xml:space="preserve">EMENTAS - </w:t>
      </w:r>
      <w:r w:rsidR="001E2786" w:rsidRPr="00A1038B">
        <w:rPr>
          <w:rFonts w:ascii="Arial" w:hAnsi="Arial" w:cs="Arial"/>
          <w:b/>
          <w:color w:val="000000" w:themeColor="text1"/>
          <w:sz w:val="24"/>
          <w:szCs w:val="24"/>
        </w:rPr>
        <w:t xml:space="preserve">GRUPOS DE ESTUDOS </w:t>
      </w:r>
    </w:p>
    <w:p w:rsidR="000D0AAC" w:rsidRPr="00A1038B" w:rsidRDefault="000D0AAC" w:rsidP="00A1038B">
      <w:pPr>
        <w:spacing w:after="0"/>
        <w:contextualSpacing/>
        <w:jc w:val="both"/>
        <w:rPr>
          <w:rFonts w:ascii="Arial" w:hAnsi="Arial" w:cs="Arial"/>
          <w:b/>
          <w:color w:val="000000" w:themeColor="text1"/>
          <w:sz w:val="24"/>
          <w:szCs w:val="24"/>
        </w:rPr>
      </w:pPr>
    </w:p>
    <w:p w:rsidR="001E2786" w:rsidRPr="00A1038B" w:rsidRDefault="001E2786" w:rsidP="00A1038B">
      <w:pPr>
        <w:jc w:val="both"/>
        <w:rPr>
          <w:rFonts w:ascii="Arial" w:hAnsi="Arial" w:cs="Arial"/>
          <w:b/>
          <w:sz w:val="24"/>
          <w:szCs w:val="24"/>
        </w:rPr>
      </w:pPr>
      <w:r w:rsidRPr="00A1038B">
        <w:rPr>
          <w:rFonts w:ascii="Arial" w:hAnsi="Arial" w:cs="Arial"/>
          <w:b/>
          <w:sz w:val="24"/>
          <w:szCs w:val="24"/>
        </w:rPr>
        <w:t xml:space="preserve">Daniel </w:t>
      </w:r>
      <w:proofErr w:type="spellStart"/>
      <w:r w:rsidRPr="00A1038B">
        <w:rPr>
          <w:rFonts w:ascii="Arial" w:hAnsi="Arial" w:cs="Arial"/>
          <w:b/>
          <w:sz w:val="24"/>
          <w:szCs w:val="24"/>
        </w:rPr>
        <w:t>Daniel</w:t>
      </w:r>
      <w:proofErr w:type="spellEnd"/>
      <w:r w:rsidRPr="00A1038B">
        <w:rPr>
          <w:rFonts w:ascii="Arial" w:hAnsi="Arial" w:cs="Arial"/>
          <w:b/>
          <w:sz w:val="24"/>
          <w:szCs w:val="24"/>
        </w:rPr>
        <w:t xml:space="preserve"> </w:t>
      </w:r>
      <w:proofErr w:type="spellStart"/>
      <w:r w:rsidRPr="00A1038B">
        <w:rPr>
          <w:rFonts w:ascii="Arial" w:hAnsi="Arial" w:cs="Arial"/>
          <w:b/>
          <w:sz w:val="24"/>
          <w:szCs w:val="24"/>
        </w:rPr>
        <w:t>Pucciarelli</w:t>
      </w:r>
      <w:proofErr w:type="spellEnd"/>
    </w:p>
    <w:p w:rsidR="001E2786" w:rsidRPr="00A1038B" w:rsidRDefault="001E2786" w:rsidP="00A1038B">
      <w:pPr>
        <w:jc w:val="both"/>
        <w:rPr>
          <w:rFonts w:ascii="Arial" w:hAnsi="Arial" w:cs="Arial"/>
          <w:b/>
          <w:sz w:val="24"/>
          <w:szCs w:val="24"/>
        </w:rPr>
      </w:pPr>
      <w:r w:rsidRPr="00A1038B">
        <w:rPr>
          <w:rFonts w:ascii="Arial" w:hAnsi="Arial" w:cs="Arial"/>
          <w:b/>
          <w:sz w:val="24"/>
          <w:szCs w:val="24"/>
        </w:rPr>
        <w:t>Novas metafísicas: ontologia, especulação e crítica na filosofia contemporânea</w:t>
      </w:r>
    </w:p>
    <w:p w:rsidR="001E2786" w:rsidRPr="00A1038B" w:rsidRDefault="001E2786" w:rsidP="00A1038B">
      <w:pPr>
        <w:jc w:val="both"/>
        <w:rPr>
          <w:rFonts w:ascii="Arial" w:hAnsi="Arial" w:cs="Arial"/>
          <w:sz w:val="24"/>
          <w:szCs w:val="24"/>
        </w:rPr>
      </w:pPr>
      <w:r w:rsidRPr="00A1038B">
        <w:rPr>
          <w:rFonts w:ascii="Arial" w:hAnsi="Arial" w:cs="Arial"/>
          <w:sz w:val="24"/>
          <w:szCs w:val="24"/>
        </w:rPr>
        <w:t>Horário: quinta-feira, 14:00</w:t>
      </w:r>
    </w:p>
    <w:p w:rsidR="001E2786" w:rsidRPr="00A1038B" w:rsidRDefault="001E2786" w:rsidP="00A1038B">
      <w:pPr>
        <w:spacing w:line="240" w:lineRule="auto"/>
        <w:jc w:val="both"/>
        <w:rPr>
          <w:rFonts w:ascii="Arial" w:hAnsi="Arial" w:cs="Arial"/>
          <w:sz w:val="24"/>
          <w:szCs w:val="24"/>
        </w:rPr>
      </w:pPr>
      <w:r w:rsidRPr="00A1038B">
        <w:rPr>
          <w:rFonts w:ascii="Arial" w:hAnsi="Arial" w:cs="Arial"/>
          <w:sz w:val="24"/>
          <w:szCs w:val="24"/>
        </w:rPr>
        <w:t xml:space="preserve">Ementa: Parte das tendências e movimentos filosóficos em emergência na filosofia dita continental do século XXI tem sido unificada sob a rubrica geral de um retorno à reflexão metafísica. Trata-se, no entanto, de um retorno à metafísica em novo ambiente, após o longo período de crítica à metafísica dogmática que dominou o pensamento ocidental nos últimos dois séculos. Em linhas gerais, essas tendências partem do diagnóstico de que a crítica à metafísica, ao passo que foi essencial para expurgar o pensamento de suas ilusões de totalidade e completude, também o enclausurou em um novo tipo de dogmatismo sobre as limitações sempre reiteradas e supostamente incontornáveis do pensamento. Seja como a tentativa de reabilitar “outras metafísicas” que fogem das linhas de força hegemônicas da metafísica clássica (como as metafísicas de </w:t>
      </w:r>
      <w:proofErr w:type="spellStart"/>
      <w:r w:rsidRPr="00A1038B">
        <w:rPr>
          <w:rFonts w:ascii="Arial" w:hAnsi="Arial" w:cs="Arial"/>
          <w:sz w:val="24"/>
          <w:szCs w:val="24"/>
        </w:rPr>
        <w:t>Whitehead</w:t>
      </w:r>
      <w:proofErr w:type="spellEnd"/>
      <w:r w:rsidRPr="00A1038B">
        <w:rPr>
          <w:rFonts w:ascii="Arial" w:hAnsi="Arial" w:cs="Arial"/>
          <w:sz w:val="24"/>
          <w:szCs w:val="24"/>
        </w:rPr>
        <w:t xml:space="preserve">, </w:t>
      </w:r>
      <w:proofErr w:type="spellStart"/>
      <w:r w:rsidRPr="00A1038B">
        <w:rPr>
          <w:rFonts w:ascii="Arial" w:hAnsi="Arial" w:cs="Arial"/>
          <w:sz w:val="24"/>
          <w:szCs w:val="24"/>
        </w:rPr>
        <w:t>Simondon</w:t>
      </w:r>
      <w:proofErr w:type="spellEnd"/>
      <w:r w:rsidRPr="00A1038B">
        <w:rPr>
          <w:rFonts w:ascii="Arial" w:hAnsi="Arial" w:cs="Arial"/>
          <w:sz w:val="24"/>
          <w:szCs w:val="24"/>
        </w:rPr>
        <w:t xml:space="preserve"> e </w:t>
      </w:r>
      <w:proofErr w:type="spellStart"/>
      <w:r w:rsidRPr="00A1038B">
        <w:rPr>
          <w:rFonts w:ascii="Arial" w:hAnsi="Arial" w:cs="Arial"/>
          <w:sz w:val="24"/>
          <w:szCs w:val="24"/>
        </w:rPr>
        <w:t>Souriau</w:t>
      </w:r>
      <w:proofErr w:type="spellEnd"/>
      <w:r w:rsidRPr="00A1038B">
        <w:rPr>
          <w:rFonts w:ascii="Arial" w:hAnsi="Arial" w:cs="Arial"/>
          <w:sz w:val="24"/>
          <w:szCs w:val="24"/>
        </w:rPr>
        <w:t xml:space="preserve">), seja com a descoberta e sistematização de “metafísicas do Outro” (Viveiros de Castro), seja como “ontologias orientadas ao objeto” (Tristan Garcia, </w:t>
      </w:r>
      <w:proofErr w:type="spellStart"/>
      <w:r w:rsidRPr="00A1038B">
        <w:rPr>
          <w:rFonts w:ascii="Arial" w:hAnsi="Arial" w:cs="Arial"/>
          <w:sz w:val="24"/>
          <w:szCs w:val="24"/>
        </w:rPr>
        <w:t>Harman</w:t>
      </w:r>
      <w:proofErr w:type="spellEnd"/>
      <w:r w:rsidRPr="00A1038B">
        <w:rPr>
          <w:rFonts w:ascii="Arial" w:hAnsi="Arial" w:cs="Arial"/>
          <w:sz w:val="24"/>
          <w:szCs w:val="24"/>
        </w:rPr>
        <w:t xml:space="preserve"> Graham, Levi Bryant), como filosofias especulativas (Alain </w:t>
      </w:r>
      <w:proofErr w:type="spellStart"/>
      <w:r w:rsidRPr="00A1038B">
        <w:rPr>
          <w:rFonts w:ascii="Arial" w:hAnsi="Arial" w:cs="Arial"/>
          <w:sz w:val="24"/>
          <w:szCs w:val="24"/>
        </w:rPr>
        <w:t>Badiou</w:t>
      </w:r>
      <w:proofErr w:type="spellEnd"/>
      <w:r w:rsidRPr="00A1038B">
        <w:rPr>
          <w:rFonts w:ascii="Arial" w:hAnsi="Arial" w:cs="Arial"/>
          <w:sz w:val="24"/>
          <w:szCs w:val="24"/>
        </w:rPr>
        <w:t xml:space="preserve">, Quentin </w:t>
      </w:r>
      <w:proofErr w:type="spellStart"/>
      <w:r w:rsidRPr="00A1038B">
        <w:rPr>
          <w:rFonts w:ascii="Arial" w:hAnsi="Arial" w:cs="Arial"/>
          <w:sz w:val="24"/>
          <w:szCs w:val="24"/>
        </w:rPr>
        <w:t>Meillassoux</w:t>
      </w:r>
      <w:proofErr w:type="spellEnd"/>
      <w:r w:rsidRPr="00A1038B">
        <w:rPr>
          <w:rFonts w:ascii="Arial" w:hAnsi="Arial" w:cs="Arial"/>
          <w:sz w:val="24"/>
          <w:szCs w:val="24"/>
        </w:rPr>
        <w:t>) ou mesmo como novas leituras materialistas e ontológicas da filosofia do sujeito (</w:t>
      </w:r>
      <w:proofErr w:type="spellStart"/>
      <w:r w:rsidRPr="00A1038B">
        <w:rPr>
          <w:rFonts w:ascii="Arial" w:hAnsi="Arial" w:cs="Arial"/>
          <w:sz w:val="24"/>
          <w:szCs w:val="24"/>
        </w:rPr>
        <w:t>Iain</w:t>
      </w:r>
      <w:proofErr w:type="spellEnd"/>
      <w:r w:rsidRPr="00A1038B">
        <w:rPr>
          <w:rFonts w:ascii="Arial" w:hAnsi="Arial" w:cs="Arial"/>
          <w:sz w:val="24"/>
          <w:szCs w:val="24"/>
        </w:rPr>
        <w:t xml:space="preserve"> Grant, </w:t>
      </w:r>
      <w:proofErr w:type="spellStart"/>
      <w:r w:rsidRPr="00A1038B">
        <w:rPr>
          <w:rFonts w:ascii="Arial" w:hAnsi="Arial" w:cs="Arial"/>
          <w:sz w:val="24"/>
          <w:szCs w:val="24"/>
        </w:rPr>
        <w:t>Markus</w:t>
      </w:r>
      <w:proofErr w:type="spellEnd"/>
      <w:r w:rsidRPr="00A1038B">
        <w:rPr>
          <w:rFonts w:ascii="Arial" w:hAnsi="Arial" w:cs="Arial"/>
          <w:sz w:val="24"/>
          <w:szCs w:val="24"/>
        </w:rPr>
        <w:t xml:space="preserve"> Gabriel) – todas essas tendências parecem apontar para uma tentativa de renovação radical da reflexão metafísica sob os auspícios de sua crítica. – Além da leitura e discussão de textos-chave das novas metafísicas, o grupo de estudos se propõe também a ser um espaço de reflexão colaborativa e criativa sobre os problemas tratados. </w:t>
      </w:r>
      <w:r w:rsidR="00A1038B" w:rsidRPr="00A1038B">
        <w:rPr>
          <w:rFonts w:ascii="Arial" w:hAnsi="Arial" w:cs="Arial"/>
          <w:b/>
          <w:color w:val="000000" w:themeColor="text1"/>
          <w:sz w:val="24"/>
          <w:szCs w:val="24"/>
        </w:rPr>
        <w:t xml:space="preserve"> </w:t>
      </w:r>
    </w:p>
    <w:p w:rsidR="001E2786" w:rsidRPr="00A1038B" w:rsidRDefault="001E2786" w:rsidP="00A1038B">
      <w:pPr>
        <w:spacing w:after="0"/>
        <w:contextualSpacing/>
        <w:jc w:val="both"/>
        <w:rPr>
          <w:rFonts w:ascii="Arial" w:hAnsi="Arial" w:cs="Arial"/>
          <w:b/>
          <w:color w:val="000000" w:themeColor="text1"/>
          <w:sz w:val="24"/>
          <w:szCs w:val="24"/>
        </w:rPr>
      </w:pPr>
    </w:p>
    <w:p w:rsidR="000D0AAC" w:rsidRPr="00A1038B" w:rsidRDefault="000D0AAC" w:rsidP="00A1038B">
      <w:pPr>
        <w:spacing w:after="0"/>
        <w:contextualSpacing/>
        <w:jc w:val="both"/>
        <w:rPr>
          <w:rFonts w:ascii="Arial" w:hAnsi="Arial" w:cs="Arial"/>
          <w:b/>
          <w:color w:val="000000" w:themeColor="text1"/>
          <w:sz w:val="24"/>
          <w:szCs w:val="24"/>
        </w:rPr>
      </w:pPr>
      <w:r w:rsidRPr="00A1038B">
        <w:rPr>
          <w:rFonts w:ascii="Arial" w:hAnsi="Arial" w:cs="Arial"/>
          <w:b/>
          <w:color w:val="000000" w:themeColor="text1"/>
          <w:sz w:val="24"/>
          <w:szCs w:val="24"/>
        </w:rPr>
        <w:t xml:space="preserve">Vinicius França </w:t>
      </w:r>
    </w:p>
    <w:p w:rsidR="000D0AAC" w:rsidRPr="00A1038B" w:rsidRDefault="000D0AAC" w:rsidP="00A1038B">
      <w:pPr>
        <w:spacing w:after="0"/>
        <w:contextualSpacing/>
        <w:jc w:val="both"/>
        <w:rPr>
          <w:rFonts w:ascii="Arial" w:hAnsi="Arial" w:cs="Arial"/>
          <w:b/>
          <w:color w:val="000000" w:themeColor="text1"/>
          <w:sz w:val="24"/>
          <w:szCs w:val="24"/>
        </w:rPr>
      </w:pPr>
      <w:r w:rsidRPr="00A1038B">
        <w:rPr>
          <w:rFonts w:ascii="Arial" w:hAnsi="Arial" w:cs="Arial"/>
          <w:b/>
          <w:color w:val="000000" w:themeColor="text1"/>
          <w:sz w:val="24"/>
          <w:szCs w:val="24"/>
        </w:rPr>
        <w:t>GRUPO CETICISMO MODERNO</w:t>
      </w:r>
    </w:p>
    <w:p w:rsidR="000D0AAC" w:rsidRPr="00A1038B" w:rsidRDefault="000D0AAC" w:rsidP="00A1038B">
      <w:pPr>
        <w:spacing w:after="0"/>
        <w:contextualSpacing/>
        <w:jc w:val="both"/>
        <w:rPr>
          <w:rFonts w:ascii="Arial" w:hAnsi="Arial" w:cs="Arial"/>
          <w:b/>
          <w:color w:val="000000" w:themeColor="text1"/>
          <w:sz w:val="24"/>
          <w:szCs w:val="24"/>
        </w:rPr>
      </w:pPr>
      <w:r w:rsidRPr="00A1038B">
        <w:rPr>
          <w:rFonts w:ascii="Arial" w:hAnsi="Arial" w:cs="Arial"/>
          <w:b/>
          <w:color w:val="000000" w:themeColor="text1"/>
          <w:sz w:val="24"/>
          <w:szCs w:val="24"/>
        </w:rPr>
        <w:t xml:space="preserve">Horário: </w:t>
      </w:r>
      <w:r w:rsidRPr="00A1038B">
        <w:rPr>
          <w:rFonts w:ascii="Arial" w:hAnsi="Arial" w:cs="Arial"/>
          <w:color w:val="000000" w:themeColor="text1"/>
          <w:sz w:val="24"/>
          <w:szCs w:val="24"/>
        </w:rPr>
        <w:t>quarta-feira, 15h30 – 17h10</w:t>
      </w:r>
    </w:p>
    <w:p w:rsidR="000D0AAC" w:rsidRPr="00A1038B" w:rsidRDefault="000D0AAC" w:rsidP="00A1038B">
      <w:pPr>
        <w:spacing w:after="0"/>
        <w:contextualSpacing/>
        <w:jc w:val="both"/>
        <w:rPr>
          <w:rFonts w:ascii="Arial" w:hAnsi="Arial" w:cs="Arial"/>
          <w:color w:val="000000" w:themeColor="text1"/>
          <w:sz w:val="24"/>
          <w:szCs w:val="24"/>
        </w:rPr>
      </w:pPr>
      <w:r w:rsidRPr="00A1038B">
        <w:rPr>
          <w:rFonts w:ascii="Arial" w:hAnsi="Arial" w:cs="Arial"/>
          <w:b/>
          <w:color w:val="000000" w:themeColor="text1"/>
          <w:sz w:val="24"/>
          <w:szCs w:val="24"/>
        </w:rPr>
        <w:t xml:space="preserve">Ementa: </w:t>
      </w:r>
      <w:r w:rsidRPr="00A1038B">
        <w:rPr>
          <w:rFonts w:ascii="Arial" w:hAnsi="Arial" w:cs="Arial"/>
          <w:color w:val="000000" w:themeColor="text1"/>
          <w:sz w:val="24"/>
          <w:szCs w:val="24"/>
        </w:rPr>
        <w:t xml:space="preserve">o propósito que orienta o desenvolvimento das leituras e debates do grupo Ceticismo Moderno neste semestre é a compreensão da filosofia de René Descartes à luz de suas interpretações céticas. O principal intuito, neste sentido, é compreender de que maneira o ceticismo se faz presente em seu pensamento, permitindo assim avaliar a pertinência da interpretação de Thomas </w:t>
      </w:r>
      <w:proofErr w:type="spellStart"/>
      <w:r w:rsidRPr="00A1038B">
        <w:rPr>
          <w:rFonts w:ascii="Arial" w:hAnsi="Arial" w:cs="Arial"/>
          <w:color w:val="000000" w:themeColor="text1"/>
          <w:sz w:val="24"/>
          <w:szCs w:val="24"/>
        </w:rPr>
        <w:t>Reid</w:t>
      </w:r>
      <w:proofErr w:type="spellEnd"/>
      <w:r w:rsidRPr="00A1038B">
        <w:rPr>
          <w:rFonts w:ascii="Arial" w:hAnsi="Arial" w:cs="Arial"/>
          <w:color w:val="000000" w:themeColor="text1"/>
          <w:sz w:val="24"/>
          <w:szCs w:val="24"/>
        </w:rPr>
        <w:t xml:space="preserve"> (1710-1796), fundador da Escola Escocesa do Senso Comum. De acordo com esta interpretação, o pensamento de Descartes seria a origem do ceticismo moderno, não apenas por dar origem à dúvida sobre a existência dos objetos do mundo externo como também por difundir o princípio da Via das Ideias – o princípio de que a mente entra em contato direto com ideias e não com os próprios objetos </w:t>
      </w:r>
      <w:r w:rsidRPr="00A1038B">
        <w:rPr>
          <w:rFonts w:ascii="Arial" w:hAnsi="Arial" w:cs="Arial"/>
          <w:color w:val="000000" w:themeColor="text1"/>
          <w:sz w:val="24"/>
          <w:szCs w:val="24"/>
        </w:rPr>
        <w:lastRenderedPageBreak/>
        <w:t>externos –, responsável por tornar a filosofia do conhecimento dos séculos XVII e XVIII predominantemente cética.</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r w:rsidRPr="00A1038B">
        <w:rPr>
          <w:rFonts w:ascii="Arial" w:eastAsia="Times New Roman" w:hAnsi="Arial" w:cs="Arial"/>
          <w:color w:val="000000" w:themeColor="text1"/>
          <w:sz w:val="24"/>
          <w:szCs w:val="24"/>
          <w:lang w:eastAsia="pt-BR"/>
        </w:rPr>
        <w:t>Horário: Quinta-feira, das 14 às 18.</w:t>
      </w:r>
    </w:p>
    <w:p w:rsidR="000D0AAC" w:rsidRPr="00A1038B" w:rsidRDefault="000D0AAC" w:rsidP="00A1038B">
      <w:pPr>
        <w:shd w:val="clear" w:color="auto" w:fill="FFFFFF"/>
        <w:spacing w:after="0"/>
        <w:jc w:val="both"/>
        <w:rPr>
          <w:rFonts w:ascii="Arial" w:eastAsia="Times New Roman" w:hAnsi="Arial" w:cs="Arial"/>
          <w:color w:val="000000" w:themeColor="text1"/>
          <w:sz w:val="24"/>
          <w:szCs w:val="24"/>
          <w:lang w:eastAsia="pt-BR"/>
        </w:rPr>
      </w:pPr>
    </w:p>
    <w:p w:rsidR="000D0AAC" w:rsidRPr="00A1038B" w:rsidRDefault="000D0AAC" w:rsidP="00A1038B">
      <w:pPr>
        <w:spacing w:after="0"/>
        <w:contextualSpacing/>
        <w:jc w:val="both"/>
        <w:rPr>
          <w:rFonts w:ascii="Arial" w:hAnsi="Arial" w:cs="Arial"/>
          <w:color w:val="000000" w:themeColor="text1"/>
          <w:sz w:val="24"/>
          <w:szCs w:val="24"/>
        </w:rPr>
      </w:pPr>
    </w:p>
    <w:p w:rsidR="00FC68D9" w:rsidRPr="00A1038B" w:rsidRDefault="00FC68D9" w:rsidP="00A1038B">
      <w:pPr>
        <w:spacing w:after="0"/>
        <w:jc w:val="both"/>
        <w:rPr>
          <w:rFonts w:ascii="Arial" w:eastAsia="Calibri" w:hAnsi="Arial" w:cs="Arial"/>
          <w:color w:val="000000" w:themeColor="text1"/>
          <w:sz w:val="24"/>
          <w:szCs w:val="24"/>
        </w:rPr>
      </w:pPr>
    </w:p>
    <w:p w:rsidR="00FC68D9" w:rsidRPr="00A1038B" w:rsidRDefault="00FC68D9" w:rsidP="00A1038B">
      <w:pPr>
        <w:jc w:val="both"/>
        <w:rPr>
          <w:rFonts w:ascii="Arial" w:hAnsi="Arial" w:cs="Arial"/>
          <w:color w:val="000000" w:themeColor="text1"/>
          <w:sz w:val="24"/>
          <w:szCs w:val="24"/>
        </w:rPr>
      </w:pPr>
    </w:p>
    <w:sectPr w:rsidR="00FC68D9" w:rsidRPr="00A1038B" w:rsidSect="007206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D9"/>
    <w:rsid w:val="00097C2C"/>
    <w:rsid w:val="000D0AAC"/>
    <w:rsid w:val="00110004"/>
    <w:rsid w:val="001E2786"/>
    <w:rsid w:val="003A5D8C"/>
    <w:rsid w:val="00676EB3"/>
    <w:rsid w:val="007206D0"/>
    <w:rsid w:val="007F7B16"/>
    <w:rsid w:val="008B60F9"/>
    <w:rsid w:val="008D5007"/>
    <w:rsid w:val="008F1F37"/>
    <w:rsid w:val="00A1038B"/>
    <w:rsid w:val="00B5335D"/>
    <w:rsid w:val="00E65697"/>
    <w:rsid w:val="00FC68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77EE"/>
  <w15:docId w15:val="{322AB1E5-E769-014C-9ADB-525DB64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6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68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D0AAC"/>
  </w:style>
  <w:style w:type="character" w:customStyle="1" w:styleId="gd">
    <w:name w:val="gd"/>
    <w:basedOn w:val="Fontepargpadro"/>
    <w:rsid w:val="00A1038B"/>
  </w:style>
  <w:style w:type="character" w:customStyle="1" w:styleId="il">
    <w:name w:val="il"/>
    <w:basedOn w:val="Fontepargpadro"/>
    <w:rsid w:val="008B60F9"/>
  </w:style>
  <w:style w:type="paragraph" w:styleId="PargrafodaLista">
    <w:name w:val="List Paragraph"/>
    <w:basedOn w:val="Normal"/>
    <w:uiPriority w:val="34"/>
    <w:qFormat/>
    <w:rsid w:val="0011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246">
      <w:bodyDiv w:val="1"/>
      <w:marLeft w:val="0"/>
      <w:marRight w:val="0"/>
      <w:marTop w:val="0"/>
      <w:marBottom w:val="0"/>
      <w:divBdr>
        <w:top w:val="none" w:sz="0" w:space="0" w:color="auto"/>
        <w:left w:val="none" w:sz="0" w:space="0" w:color="auto"/>
        <w:bottom w:val="none" w:sz="0" w:space="0" w:color="auto"/>
        <w:right w:val="none" w:sz="0" w:space="0" w:color="auto"/>
      </w:divBdr>
      <w:divsChild>
        <w:div w:id="596522087">
          <w:marLeft w:val="0"/>
          <w:marRight w:val="0"/>
          <w:marTop w:val="0"/>
          <w:marBottom w:val="0"/>
          <w:divBdr>
            <w:top w:val="none" w:sz="0" w:space="0" w:color="auto"/>
            <w:left w:val="none" w:sz="0" w:space="0" w:color="auto"/>
            <w:bottom w:val="none" w:sz="0" w:space="0" w:color="auto"/>
            <w:right w:val="none" w:sz="0" w:space="0" w:color="auto"/>
          </w:divBdr>
        </w:div>
        <w:div w:id="602735869">
          <w:marLeft w:val="0"/>
          <w:marRight w:val="0"/>
          <w:marTop w:val="0"/>
          <w:marBottom w:val="0"/>
          <w:divBdr>
            <w:top w:val="none" w:sz="0" w:space="0" w:color="auto"/>
            <w:left w:val="none" w:sz="0" w:space="0" w:color="auto"/>
            <w:bottom w:val="none" w:sz="0" w:space="0" w:color="auto"/>
            <w:right w:val="none" w:sz="0" w:space="0" w:color="auto"/>
          </w:divBdr>
        </w:div>
        <w:div w:id="707730008">
          <w:marLeft w:val="0"/>
          <w:marRight w:val="0"/>
          <w:marTop w:val="0"/>
          <w:marBottom w:val="0"/>
          <w:divBdr>
            <w:top w:val="none" w:sz="0" w:space="0" w:color="auto"/>
            <w:left w:val="none" w:sz="0" w:space="0" w:color="auto"/>
            <w:bottom w:val="none" w:sz="0" w:space="0" w:color="auto"/>
            <w:right w:val="none" w:sz="0" w:space="0" w:color="auto"/>
          </w:divBdr>
        </w:div>
        <w:div w:id="769158744">
          <w:marLeft w:val="0"/>
          <w:marRight w:val="0"/>
          <w:marTop w:val="0"/>
          <w:marBottom w:val="0"/>
          <w:divBdr>
            <w:top w:val="none" w:sz="0" w:space="0" w:color="auto"/>
            <w:left w:val="none" w:sz="0" w:space="0" w:color="auto"/>
            <w:bottom w:val="none" w:sz="0" w:space="0" w:color="auto"/>
            <w:right w:val="none" w:sz="0" w:space="0" w:color="auto"/>
          </w:divBdr>
        </w:div>
        <w:div w:id="1088426993">
          <w:marLeft w:val="0"/>
          <w:marRight w:val="0"/>
          <w:marTop w:val="0"/>
          <w:marBottom w:val="0"/>
          <w:divBdr>
            <w:top w:val="none" w:sz="0" w:space="0" w:color="auto"/>
            <w:left w:val="none" w:sz="0" w:space="0" w:color="auto"/>
            <w:bottom w:val="none" w:sz="0" w:space="0" w:color="auto"/>
            <w:right w:val="none" w:sz="0" w:space="0" w:color="auto"/>
          </w:divBdr>
        </w:div>
        <w:div w:id="1121924448">
          <w:marLeft w:val="0"/>
          <w:marRight w:val="0"/>
          <w:marTop w:val="0"/>
          <w:marBottom w:val="0"/>
          <w:divBdr>
            <w:top w:val="none" w:sz="0" w:space="0" w:color="auto"/>
            <w:left w:val="none" w:sz="0" w:space="0" w:color="auto"/>
            <w:bottom w:val="none" w:sz="0" w:space="0" w:color="auto"/>
            <w:right w:val="none" w:sz="0" w:space="0" w:color="auto"/>
          </w:divBdr>
        </w:div>
        <w:div w:id="1276255951">
          <w:marLeft w:val="0"/>
          <w:marRight w:val="0"/>
          <w:marTop w:val="0"/>
          <w:marBottom w:val="0"/>
          <w:divBdr>
            <w:top w:val="none" w:sz="0" w:space="0" w:color="auto"/>
            <w:left w:val="none" w:sz="0" w:space="0" w:color="auto"/>
            <w:bottom w:val="none" w:sz="0" w:space="0" w:color="auto"/>
            <w:right w:val="none" w:sz="0" w:space="0" w:color="auto"/>
          </w:divBdr>
        </w:div>
        <w:div w:id="1563639223">
          <w:marLeft w:val="0"/>
          <w:marRight w:val="0"/>
          <w:marTop w:val="0"/>
          <w:marBottom w:val="0"/>
          <w:divBdr>
            <w:top w:val="none" w:sz="0" w:space="0" w:color="auto"/>
            <w:left w:val="none" w:sz="0" w:space="0" w:color="auto"/>
            <w:bottom w:val="none" w:sz="0" w:space="0" w:color="auto"/>
            <w:right w:val="none" w:sz="0" w:space="0" w:color="auto"/>
          </w:divBdr>
        </w:div>
        <w:div w:id="1578513620">
          <w:marLeft w:val="0"/>
          <w:marRight w:val="0"/>
          <w:marTop w:val="0"/>
          <w:marBottom w:val="0"/>
          <w:divBdr>
            <w:top w:val="none" w:sz="0" w:space="0" w:color="auto"/>
            <w:left w:val="none" w:sz="0" w:space="0" w:color="auto"/>
            <w:bottom w:val="none" w:sz="0" w:space="0" w:color="auto"/>
            <w:right w:val="none" w:sz="0" w:space="0" w:color="auto"/>
          </w:divBdr>
        </w:div>
        <w:div w:id="1881167287">
          <w:marLeft w:val="0"/>
          <w:marRight w:val="0"/>
          <w:marTop w:val="0"/>
          <w:marBottom w:val="0"/>
          <w:divBdr>
            <w:top w:val="none" w:sz="0" w:space="0" w:color="auto"/>
            <w:left w:val="none" w:sz="0" w:space="0" w:color="auto"/>
            <w:bottom w:val="none" w:sz="0" w:space="0" w:color="auto"/>
            <w:right w:val="none" w:sz="0" w:space="0" w:color="auto"/>
          </w:divBdr>
        </w:div>
        <w:div w:id="2007248654">
          <w:marLeft w:val="0"/>
          <w:marRight w:val="0"/>
          <w:marTop w:val="0"/>
          <w:marBottom w:val="0"/>
          <w:divBdr>
            <w:top w:val="none" w:sz="0" w:space="0" w:color="auto"/>
            <w:left w:val="none" w:sz="0" w:space="0" w:color="auto"/>
            <w:bottom w:val="none" w:sz="0" w:space="0" w:color="auto"/>
            <w:right w:val="none" w:sz="0" w:space="0" w:color="auto"/>
          </w:divBdr>
        </w:div>
      </w:divsChild>
    </w:div>
    <w:div w:id="147331070">
      <w:bodyDiv w:val="1"/>
      <w:marLeft w:val="0"/>
      <w:marRight w:val="0"/>
      <w:marTop w:val="0"/>
      <w:marBottom w:val="0"/>
      <w:divBdr>
        <w:top w:val="none" w:sz="0" w:space="0" w:color="auto"/>
        <w:left w:val="none" w:sz="0" w:space="0" w:color="auto"/>
        <w:bottom w:val="none" w:sz="0" w:space="0" w:color="auto"/>
        <w:right w:val="none" w:sz="0" w:space="0" w:color="auto"/>
      </w:divBdr>
      <w:divsChild>
        <w:div w:id="1631863901">
          <w:marLeft w:val="0"/>
          <w:marRight w:val="0"/>
          <w:marTop w:val="0"/>
          <w:marBottom w:val="0"/>
          <w:divBdr>
            <w:top w:val="none" w:sz="0" w:space="0" w:color="auto"/>
            <w:left w:val="none" w:sz="0" w:space="0" w:color="auto"/>
            <w:bottom w:val="none" w:sz="0" w:space="0" w:color="auto"/>
            <w:right w:val="none" w:sz="0" w:space="0" w:color="auto"/>
          </w:divBdr>
        </w:div>
        <w:div w:id="1142036280">
          <w:marLeft w:val="0"/>
          <w:marRight w:val="0"/>
          <w:marTop w:val="0"/>
          <w:marBottom w:val="0"/>
          <w:divBdr>
            <w:top w:val="none" w:sz="0" w:space="0" w:color="auto"/>
            <w:left w:val="none" w:sz="0" w:space="0" w:color="auto"/>
            <w:bottom w:val="none" w:sz="0" w:space="0" w:color="auto"/>
            <w:right w:val="none" w:sz="0" w:space="0" w:color="auto"/>
          </w:divBdr>
        </w:div>
        <w:div w:id="273292187">
          <w:marLeft w:val="0"/>
          <w:marRight w:val="0"/>
          <w:marTop w:val="0"/>
          <w:marBottom w:val="0"/>
          <w:divBdr>
            <w:top w:val="none" w:sz="0" w:space="0" w:color="auto"/>
            <w:left w:val="none" w:sz="0" w:space="0" w:color="auto"/>
            <w:bottom w:val="none" w:sz="0" w:space="0" w:color="auto"/>
            <w:right w:val="none" w:sz="0" w:space="0" w:color="auto"/>
          </w:divBdr>
          <w:divsChild>
            <w:div w:id="13917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257">
      <w:bodyDiv w:val="1"/>
      <w:marLeft w:val="0"/>
      <w:marRight w:val="0"/>
      <w:marTop w:val="0"/>
      <w:marBottom w:val="0"/>
      <w:divBdr>
        <w:top w:val="none" w:sz="0" w:space="0" w:color="auto"/>
        <w:left w:val="none" w:sz="0" w:space="0" w:color="auto"/>
        <w:bottom w:val="none" w:sz="0" w:space="0" w:color="auto"/>
        <w:right w:val="none" w:sz="0" w:space="0" w:color="auto"/>
      </w:divBdr>
      <w:divsChild>
        <w:div w:id="499975741">
          <w:marLeft w:val="0"/>
          <w:marRight w:val="0"/>
          <w:marTop w:val="0"/>
          <w:marBottom w:val="0"/>
          <w:divBdr>
            <w:top w:val="none" w:sz="0" w:space="0" w:color="auto"/>
            <w:left w:val="none" w:sz="0" w:space="0" w:color="auto"/>
            <w:bottom w:val="none" w:sz="0" w:space="0" w:color="auto"/>
            <w:right w:val="none" w:sz="0" w:space="0" w:color="auto"/>
          </w:divBdr>
        </w:div>
        <w:div w:id="1493182804">
          <w:marLeft w:val="0"/>
          <w:marRight w:val="0"/>
          <w:marTop w:val="0"/>
          <w:marBottom w:val="0"/>
          <w:divBdr>
            <w:top w:val="none" w:sz="0" w:space="0" w:color="auto"/>
            <w:left w:val="none" w:sz="0" w:space="0" w:color="auto"/>
            <w:bottom w:val="none" w:sz="0" w:space="0" w:color="auto"/>
            <w:right w:val="none" w:sz="0" w:space="0" w:color="auto"/>
          </w:divBdr>
        </w:div>
        <w:div w:id="2059238966">
          <w:marLeft w:val="0"/>
          <w:marRight w:val="0"/>
          <w:marTop w:val="0"/>
          <w:marBottom w:val="0"/>
          <w:divBdr>
            <w:top w:val="none" w:sz="0" w:space="0" w:color="auto"/>
            <w:left w:val="none" w:sz="0" w:space="0" w:color="auto"/>
            <w:bottom w:val="none" w:sz="0" w:space="0" w:color="auto"/>
            <w:right w:val="none" w:sz="0" w:space="0" w:color="auto"/>
          </w:divBdr>
        </w:div>
        <w:div w:id="2098549876">
          <w:marLeft w:val="0"/>
          <w:marRight w:val="0"/>
          <w:marTop w:val="0"/>
          <w:marBottom w:val="0"/>
          <w:divBdr>
            <w:top w:val="none" w:sz="0" w:space="0" w:color="auto"/>
            <w:left w:val="none" w:sz="0" w:space="0" w:color="auto"/>
            <w:bottom w:val="none" w:sz="0" w:space="0" w:color="auto"/>
            <w:right w:val="none" w:sz="0" w:space="0" w:color="auto"/>
          </w:divBdr>
        </w:div>
      </w:divsChild>
    </w:div>
    <w:div w:id="389109678">
      <w:bodyDiv w:val="1"/>
      <w:marLeft w:val="0"/>
      <w:marRight w:val="0"/>
      <w:marTop w:val="0"/>
      <w:marBottom w:val="0"/>
      <w:divBdr>
        <w:top w:val="none" w:sz="0" w:space="0" w:color="auto"/>
        <w:left w:val="none" w:sz="0" w:space="0" w:color="auto"/>
        <w:bottom w:val="none" w:sz="0" w:space="0" w:color="auto"/>
        <w:right w:val="none" w:sz="0" w:space="0" w:color="auto"/>
      </w:divBdr>
      <w:divsChild>
        <w:div w:id="467557589">
          <w:marLeft w:val="0"/>
          <w:marRight w:val="0"/>
          <w:marTop w:val="0"/>
          <w:marBottom w:val="0"/>
          <w:divBdr>
            <w:top w:val="none" w:sz="0" w:space="0" w:color="auto"/>
            <w:left w:val="none" w:sz="0" w:space="0" w:color="auto"/>
            <w:bottom w:val="none" w:sz="0" w:space="0" w:color="auto"/>
            <w:right w:val="none" w:sz="0" w:space="0" w:color="auto"/>
          </w:divBdr>
        </w:div>
        <w:div w:id="1407653543">
          <w:marLeft w:val="0"/>
          <w:marRight w:val="0"/>
          <w:marTop w:val="0"/>
          <w:marBottom w:val="0"/>
          <w:divBdr>
            <w:top w:val="none" w:sz="0" w:space="0" w:color="auto"/>
            <w:left w:val="none" w:sz="0" w:space="0" w:color="auto"/>
            <w:bottom w:val="none" w:sz="0" w:space="0" w:color="auto"/>
            <w:right w:val="none" w:sz="0" w:space="0" w:color="auto"/>
          </w:divBdr>
          <w:divsChild>
            <w:div w:id="778377627">
              <w:marLeft w:val="0"/>
              <w:marRight w:val="0"/>
              <w:marTop w:val="0"/>
              <w:marBottom w:val="0"/>
              <w:divBdr>
                <w:top w:val="none" w:sz="0" w:space="0" w:color="auto"/>
                <w:left w:val="none" w:sz="0" w:space="0" w:color="auto"/>
                <w:bottom w:val="none" w:sz="0" w:space="0" w:color="auto"/>
                <w:right w:val="none" w:sz="0" w:space="0" w:color="auto"/>
              </w:divBdr>
            </w:div>
            <w:div w:id="1261909747">
              <w:marLeft w:val="0"/>
              <w:marRight w:val="0"/>
              <w:marTop w:val="0"/>
              <w:marBottom w:val="0"/>
              <w:divBdr>
                <w:top w:val="none" w:sz="0" w:space="0" w:color="auto"/>
                <w:left w:val="none" w:sz="0" w:space="0" w:color="auto"/>
                <w:bottom w:val="none" w:sz="0" w:space="0" w:color="auto"/>
                <w:right w:val="none" w:sz="0" w:space="0" w:color="auto"/>
              </w:divBdr>
            </w:div>
          </w:divsChild>
        </w:div>
        <w:div w:id="1996108824">
          <w:marLeft w:val="0"/>
          <w:marRight w:val="0"/>
          <w:marTop w:val="0"/>
          <w:marBottom w:val="0"/>
          <w:divBdr>
            <w:top w:val="none" w:sz="0" w:space="0" w:color="auto"/>
            <w:left w:val="none" w:sz="0" w:space="0" w:color="auto"/>
            <w:bottom w:val="none" w:sz="0" w:space="0" w:color="auto"/>
            <w:right w:val="none" w:sz="0" w:space="0" w:color="auto"/>
          </w:divBdr>
        </w:div>
      </w:divsChild>
    </w:div>
    <w:div w:id="392312153">
      <w:bodyDiv w:val="1"/>
      <w:marLeft w:val="0"/>
      <w:marRight w:val="0"/>
      <w:marTop w:val="0"/>
      <w:marBottom w:val="0"/>
      <w:divBdr>
        <w:top w:val="none" w:sz="0" w:space="0" w:color="auto"/>
        <w:left w:val="none" w:sz="0" w:space="0" w:color="auto"/>
        <w:bottom w:val="none" w:sz="0" w:space="0" w:color="auto"/>
        <w:right w:val="none" w:sz="0" w:space="0" w:color="auto"/>
      </w:divBdr>
      <w:divsChild>
        <w:div w:id="1639266301">
          <w:marLeft w:val="0"/>
          <w:marRight w:val="0"/>
          <w:marTop w:val="0"/>
          <w:marBottom w:val="0"/>
          <w:divBdr>
            <w:top w:val="none" w:sz="0" w:space="0" w:color="auto"/>
            <w:left w:val="none" w:sz="0" w:space="0" w:color="auto"/>
            <w:bottom w:val="none" w:sz="0" w:space="0" w:color="auto"/>
            <w:right w:val="none" w:sz="0" w:space="0" w:color="auto"/>
          </w:divBdr>
        </w:div>
        <w:div w:id="253324760">
          <w:marLeft w:val="0"/>
          <w:marRight w:val="0"/>
          <w:marTop w:val="0"/>
          <w:marBottom w:val="0"/>
          <w:divBdr>
            <w:top w:val="none" w:sz="0" w:space="0" w:color="auto"/>
            <w:left w:val="none" w:sz="0" w:space="0" w:color="auto"/>
            <w:bottom w:val="none" w:sz="0" w:space="0" w:color="auto"/>
            <w:right w:val="none" w:sz="0" w:space="0" w:color="auto"/>
          </w:divBdr>
        </w:div>
        <w:div w:id="493649643">
          <w:marLeft w:val="0"/>
          <w:marRight w:val="0"/>
          <w:marTop w:val="0"/>
          <w:marBottom w:val="0"/>
          <w:divBdr>
            <w:top w:val="none" w:sz="0" w:space="0" w:color="auto"/>
            <w:left w:val="none" w:sz="0" w:space="0" w:color="auto"/>
            <w:bottom w:val="none" w:sz="0" w:space="0" w:color="auto"/>
            <w:right w:val="none" w:sz="0" w:space="0" w:color="auto"/>
          </w:divBdr>
        </w:div>
        <w:div w:id="745886489">
          <w:marLeft w:val="0"/>
          <w:marRight w:val="0"/>
          <w:marTop w:val="0"/>
          <w:marBottom w:val="0"/>
          <w:divBdr>
            <w:top w:val="none" w:sz="0" w:space="0" w:color="auto"/>
            <w:left w:val="none" w:sz="0" w:space="0" w:color="auto"/>
            <w:bottom w:val="none" w:sz="0" w:space="0" w:color="auto"/>
            <w:right w:val="none" w:sz="0" w:space="0" w:color="auto"/>
          </w:divBdr>
        </w:div>
        <w:div w:id="205332286">
          <w:marLeft w:val="0"/>
          <w:marRight w:val="0"/>
          <w:marTop w:val="0"/>
          <w:marBottom w:val="0"/>
          <w:divBdr>
            <w:top w:val="none" w:sz="0" w:space="0" w:color="auto"/>
            <w:left w:val="none" w:sz="0" w:space="0" w:color="auto"/>
            <w:bottom w:val="none" w:sz="0" w:space="0" w:color="auto"/>
            <w:right w:val="none" w:sz="0" w:space="0" w:color="auto"/>
          </w:divBdr>
        </w:div>
      </w:divsChild>
    </w:div>
    <w:div w:id="395473789">
      <w:bodyDiv w:val="1"/>
      <w:marLeft w:val="0"/>
      <w:marRight w:val="0"/>
      <w:marTop w:val="0"/>
      <w:marBottom w:val="0"/>
      <w:divBdr>
        <w:top w:val="none" w:sz="0" w:space="0" w:color="auto"/>
        <w:left w:val="none" w:sz="0" w:space="0" w:color="auto"/>
        <w:bottom w:val="none" w:sz="0" w:space="0" w:color="auto"/>
        <w:right w:val="none" w:sz="0" w:space="0" w:color="auto"/>
      </w:divBdr>
    </w:div>
    <w:div w:id="489904457">
      <w:bodyDiv w:val="1"/>
      <w:marLeft w:val="0"/>
      <w:marRight w:val="0"/>
      <w:marTop w:val="0"/>
      <w:marBottom w:val="0"/>
      <w:divBdr>
        <w:top w:val="none" w:sz="0" w:space="0" w:color="auto"/>
        <w:left w:val="none" w:sz="0" w:space="0" w:color="auto"/>
        <w:bottom w:val="none" w:sz="0" w:space="0" w:color="auto"/>
        <w:right w:val="none" w:sz="0" w:space="0" w:color="auto"/>
      </w:divBdr>
      <w:divsChild>
        <w:div w:id="820460603">
          <w:marLeft w:val="0"/>
          <w:marRight w:val="0"/>
          <w:marTop w:val="0"/>
          <w:marBottom w:val="0"/>
          <w:divBdr>
            <w:top w:val="none" w:sz="0" w:space="0" w:color="auto"/>
            <w:left w:val="none" w:sz="0" w:space="0" w:color="auto"/>
            <w:bottom w:val="none" w:sz="0" w:space="0" w:color="auto"/>
            <w:right w:val="none" w:sz="0" w:space="0" w:color="auto"/>
          </w:divBdr>
        </w:div>
        <w:div w:id="1057168030">
          <w:marLeft w:val="0"/>
          <w:marRight w:val="0"/>
          <w:marTop w:val="0"/>
          <w:marBottom w:val="0"/>
          <w:divBdr>
            <w:top w:val="none" w:sz="0" w:space="0" w:color="auto"/>
            <w:left w:val="none" w:sz="0" w:space="0" w:color="auto"/>
            <w:bottom w:val="none" w:sz="0" w:space="0" w:color="auto"/>
            <w:right w:val="none" w:sz="0" w:space="0" w:color="auto"/>
          </w:divBdr>
        </w:div>
      </w:divsChild>
    </w:div>
    <w:div w:id="498929089">
      <w:bodyDiv w:val="1"/>
      <w:marLeft w:val="0"/>
      <w:marRight w:val="0"/>
      <w:marTop w:val="0"/>
      <w:marBottom w:val="0"/>
      <w:divBdr>
        <w:top w:val="none" w:sz="0" w:space="0" w:color="auto"/>
        <w:left w:val="none" w:sz="0" w:space="0" w:color="auto"/>
        <w:bottom w:val="none" w:sz="0" w:space="0" w:color="auto"/>
        <w:right w:val="none" w:sz="0" w:space="0" w:color="auto"/>
      </w:divBdr>
      <w:divsChild>
        <w:div w:id="960264298">
          <w:marLeft w:val="0"/>
          <w:marRight w:val="0"/>
          <w:marTop w:val="0"/>
          <w:marBottom w:val="0"/>
          <w:divBdr>
            <w:top w:val="none" w:sz="0" w:space="0" w:color="auto"/>
            <w:left w:val="none" w:sz="0" w:space="0" w:color="auto"/>
            <w:bottom w:val="none" w:sz="0" w:space="0" w:color="auto"/>
            <w:right w:val="none" w:sz="0" w:space="0" w:color="auto"/>
          </w:divBdr>
          <w:divsChild>
            <w:div w:id="218981905">
              <w:marLeft w:val="0"/>
              <w:marRight w:val="0"/>
              <w:marTop w:val="0"/>
              <w:marBottom w:val="0"/>
              <w:divBdr>
                <w:top w:val="none" w:sz="0" w:space="0" w:color="auto"/>
                <w:left w:val="none" w:sz="0" w:space="0" w:color="auto"/>
                <w:bottom w:val="none" w:sz="0" w:space="0" w:color="auto"/>
                <w:right w:val="none" w:sz="0" w:space="0" w:color="auto"/>
              </w:divBdr>
            </w:div>
            <w:div w:id="1187476303">
              <w:marLeft w:val="0"/>
              <w:marRight w:val="0"/>
              <w:marTop w:val="0"/>
              <w:marBottom w:val="0"/>
              <w:divBdr>
                <w:top w:val="none" w:sz="0" w:space="0" w:color="auto"/>
                <w:left w:val="none" w:sz="0" w:space="0" w:color="auto"/>
                <w:bottom w:val="none" w:sz="0" w:space="0" w:color="auto"/>
                <w:right w:val="none" w:sz="0" w:space="0" w:color="auto"/>
              </w:divBdr>
            </w:div>
          </w:divsChild>
        </w:div>
        <w:div w:id="876432366">
          <w:marLeft w:val="0"/>
          <w:marRight w:val="0"/>
          <w:marTop w:val="0"/>
          <w:marBottom w:val="0"/>
          <w:divBdr>
            <w:top w:val="none" w:sz="0" w:space="0" w:color="auto"/>
            <w:left w:val="none" w:sz="0" w:space="0" w:color="auto"/>
            <w:bottom w:val="none" w:sz="0" w:space="0" w:color="auto"/>
            <w:right w:val="none" w:sz="0" w:space="0" w:color="auto"/>
          </w:divBdr>
        </w:div>
        <w:div w:id="358357942">
          <w:marLeft w:val="0"/>
          <w:marRight w:val="0"/>
          <w:marTop w:val="0"/>
          <w:marBottom w:val="0"/>
          <w:divBdr>
            <w:top w:val="none" w:sz="0" w:space="0" w:color="auto"/>
            <w:left w:val="none" w:sz="0" w:space="0" w:color="auto"/>
            <w:bottom w:val="none" w:sz="0" w:space="0" w:color="auto"/>
            <w:right w:val="none" w:sz="0" w:space="0" w:color="auto"/>
          </w:divBdr>
        </w:div>
      </w:divsChild>
    </w:div>
    <w:div w:id="651524947">
      <w:bodyDiv w:val="1"/>
      <w:marLeft w:val="0"/>
      <w:marRight w:val="0"/>
      <w:marTop w:val="0"/>
      <w:marBottom w:val="0"/>
      <w:divBdr>
        <w:top w:val="none" w:sz="0" w:space="0" w:color="auto"/>
        <w:left w:val="none" w:sz="0" w:space="0" w:color="auto"/>
        <w:bottom w:val="none" w:sz="0" w:space="0" w:color="auto"/>
        <w:right w:val="none" w:sz="0" w:space="0" w:color="auto"/>
      </w:divBdr>
      <w:divsChild>
        <w:div w:id="847595660">
          <w:marLeft w:val="0"/>
          <w:marRight w:val="0"/>
          <w:marTop w:val="0"/>
          <w:marBottom w:val="0"/>
          <w:divBdr>
            <w:top w:val="none" w:sz="0" w:space="0" w:color="auto"/>
            <w:left w:val="none" w:sz="0" w:space="0" w:color="auto"/>
            <w:bottom w:val="none" w:sz="0" w:space="0" w:color="auto"/>
            <w:right w:val="none" w:sz="0" w:space="0" w:color="auto"/>
          </w:divBdr>
        </w:div>
        <w:div w:id="1043795732">
          <w:marLeft w:val="0"/>
          <w:marRight w:val="0"/>
          <w:marTop w:val="0"/>
          <w:marBottom w:val="0"/>
          <w:divBdr>
            <w:top w:val="none" w:sz="0" w:space="0" w:color="auto"/>
            <w:left w:val="none" w:sz="0" w:space="0" w:color="auto"/>
            <w:bottom w:val="none" w:sz="0" w:space="0" w:color="auto"/>
            <w:right w:val="none" w:sz="0" w:space="0" w:color="auto"/>
          </w:divBdr>
        </w:div>
        <w:div w:id="2015958082">
          <w:marLeft w:val="0"/>
          <w:marRight w:val="0"/>
          <w:marTop w:val="0"/>
          <w:marBottom w:val="0"/>
          <w:divBdr>
            <w:top w:val="none" w:sz="0" w:space="0" w:color="auto"/>
            <w:left w:val="none" w:sz="0" w:space="0" w:color="auto"/>
            <w:bottom w:val="none" w:sz="0" w:space="0" w:color="auto"/>
            <w:right w:val="none" w:sz="0" w:space="0" w:color="auto"/>
          </w:divBdr>
        </w:div>
      </w:divsChild>
    </w:div>
    <w:div w:id="966548000">
      <w:bodyDiv w:val="1"/>
      <w:marLeft w:val="0"/>
      <w:marRight w:val="0"/>
      <w:marTop w:val="0"/>
      <w:marBottom w:val="0"/>
      <w:divBdr>
        <w:top w:val="none" w:sz="0" w:space="0" w:color="auto"/>
        <w:left w:val="none" w:sz="0" w:space="0" w:color="auto"/>
        <w:bottom w:val="none" w:sz="0" w:space="0" w:color="auto"/>
        <w:right w:val="none" w:sz="0" w:space="0" w:color="auto"/>
      </w:divBdr>
    </w:div>
    <w:div w:id="1403721838">
      <w:bodyDiv w:val="1"/>
      <w:marLeft w:val="0"/>
      <w:marRight w:val="0"/>
      <w:marTop w:val="0"/>
      <w:marBottom w:val="0"/>
      <w:divBdr>
        <w:top w:val="none" w:sz="0" w:space="0" w:color="auto"/>
        <w:left w:val="none" w:sz="0" w:space="0" w:color="auto"/>
        <w:bottom w:val="none" w:sz="0" w:space="0" w:color="auto"/>
        <w:right w:val="none" w:sz="0" w:space="0" w:color="auto"/>
      </w:divBdr>
    </w:div>
    <w:div w:id="1417828519">
      <w:bodyDiv w:val="1"/>
      <w:marLeft w:val="0"/>
      <w:marRight w:val="0"/>
      <w:marTop w:val="0"/>
      <w:marBottom w:val="0"/>
      <w:divBdr>
        <w:top w:val="none" w:sz="0" w:space="0" w:color="auto"/>
        <w:left w:val="none" w:sz="0" w:space="0" w:color="auto"/>
        <w:bottom w:val="none" w:sz="0" w:space="0" w:color="auto"/>
        <w:right w:val="none" w:sz="0" w:space="0" w:color="auto"/>
      </w:divBdr>
      <w:divsChild>
        <w:div w:id="1583491644">
          <w:marLeft w:val="0"/>
          <w:marRight w:val="0"/>
          <w:marTop w:val="0"/>
          <w:marBottom w:val="0"/>
          <w:divBdr>
            <w:top w:val="none" w:sz="0" w:space="0" w:color="auto"/>
            <w:left w:val="none" w:sz="0" w:space="0" w:color="auto"/>
            <w:bottom w:val="none" w:sz="0" w:space="0" w:color="auto"/>
            <w:right w:val="none" w:sz="0" w:space="0" w:color="auto"/>
          </w:divBdr>
        </w:div>
      </w:divsChild>
    </w:div>
    <w:div w:id="1478835744">
      <w:bodyDiv w:val="1"/>
      <w:marLeft w:val="0"/>
      <w:marRight w:val="0"/>
      <w:marTop w:val="0"/>
      <w:marBottom w:val="0"/>
      <w:divBdr>
        <w:top w:val="none" w:sz="0" w:space="0" w:color="auto"/>
        <w:left w:val="none" w:sz="0" w:space="0" w:color="auto"/>
        <w:bottom w:val="none" w:sz="0" w:space="0" w:color="auto"/>
        <w:right w:val="none" w:sz="0" w:space="0" w:color="auto"/>
      </w:divBdr>
    </w:div>
    <w:div w:id="1852839111">
      <w:bodyDiv w:val="1"/>
      <w:marLeft w:val="0"/>
      <w:marRight w:val="0"/>
      <w:marTop w:val="0"/>
      <w:marBottom w:val="0"/>
      <w:divBdr>
        <w:top w:val="none" w:sz="0" w:space="0" w:color="auto"/>
        <w:left w:val="none" w:sz="0" w:space="0" w:color="auto"/>
        <w:bottom w:val="none" w:sz="0" w:space="0" w:color="auto"/>
        <w:right w:val="none" w:sz="0" w:space="0" w:color="auto"/>
      </w:divBdr>
      <w:divsChild>
        <w:div w:id="249772548">
          <w:marLeft w:val="0"/>
          <w:marRight w:val="0"/>
          <w:marTop w:val="0"/>
          <w:marBottom w:val="0"/>
          <w:divBdr>
            <w:top w:val="none" w:sz="0" w:space="0" w:color="auto"/>
            <w:left w:val="none" w:sz="0" w:space="0" w:color="auto"/>
            <w:bottom w:val="none" w:sz="0" w:space="0" w:color="auto"/>
            <w:right w:val="none" w:sz="0" w:space="0" w:color="auto"/>
          </w:divBdr>
        </w:div>
        <w:div w:id="1425103117">
          <w:marLeft w:val="0"/>
          <w:marRight w:val="0"/>
          <w:marTop w:val="0"/>
          <w:marBottom w:val="0"/>
          <w:divBdr>
            <w:top w:val="none" w:sz="0" w:space="0" w:color="auto"/>
            <w:left w:val="none" w:sz="0" w:space="0" w:color="auto"/>
            <w:bottom w:val="none" w:sz="0" w:space="0" w:color="auto"/>
            <w:right w:val="none" w:sz="0" w:space="0" w:color="auto"/>
          </w:divBdr>
        </w:div>
      </w:divsChild>
    </w:div>
    <w:div w:id="1998193375">
      <w:bodyDiv w:val="1"/>
      <w:marLeft w:val="0"/>
      <w:marRight w:val="0"/>
      <w:marTop w:val="0"/>
      <w:marBottom w:val="0"/>
      <w:divBdr>
        <w:top w:val="none" w:sz="0" w:space="0" w:color="auto"/>
        <w:left w:val="none" w:sz="0" w:space="0" w:color="auto"/>
        <w:bottom w:val="none" w:sz="0" w:space="0" w:color="auto"/>
        <w:right w:val="none" w:sz="0" w:space="0" w:color="auto"/>
      </w:divBdr>
      <w:divsChild>
        <w:div w:id="839926477">
          <w:marLeft w:val="0"/>
          <w:marRight w:val="0"/>
          <w:marTop w:val="0"/>
          <w:marBottom w:val="0"/>
          <w:divBdr>
            <w:top w:val="none" w:sz="0" w:space="0" w:color="auto"/>
            <w:left w:val="none" w:sz="0" w:space="0" w:color="auto"/>
            <w:bottom w:val="none" w:sz="0" w:space="0" w:color="auto"/>
            <w:right w:val="none" w:sz="0" w:space="0" w:color="auto"/>
          </w:divBdr>
        </w:div>
        <w:div w:id="136606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Serra</cp:lastModifiedBy>
  <cp:revision>2</cp:revision>
  <dcterms:created xsi:type="dcterms:W3CDTF">2019-11-14T00:57:00Z</dcterms:created>
  <dcterms:modified xsi:type="dcterms:W3CDTF">2019-11-14T00:57:00Z</dcterms:modified>
</cp:coreProperties>
</file>